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024ECD">
        <w:rPr>
          <w:lang w:val="en-US"/>
        </w:rPr>
        <w:t>4</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024ECD" w:rsidRPr="004F0492" w:rsidRDefault="00024ECD" w:rsidP="00024ECD">
      <w:pPr>
        <w:jc w:val="center"/>
        <w:rPr>
          <w:lang w:val="uk-UA"/>
        </w:rPr>
      </w:pPr>
    </w:p>
    <w:tbl>
      <w:tblPr>
        <w:tblpPr w:leftFromText="180" w:rightFromText="180" w:vertAnchor="page" w:horzAnchor="margin" w:tblpY="24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610"/>
        <w:gridCol w:w="1314"/>
      </w:tblGrid>
      <w:tr w:rsidR="00817119" w:rsidRPr="00375127" w:rsidTr="002A5CB5">
        <w:trPr>
          <w:cantSplit/>
          <w:trHeight w:val="520"/>
        </w:trPr>
        <w:tc>
          <w:tcPr>
            <w:tcW w:w="2682" w:type="dxa"/>
            <w:vMerge w:val="restart"/>
            <w:vAlign w:val="center"/>
          </w:tcPr>
          <w:p w:rsidR="00817119" w:rsidRPr="00375127" w:rsidRDefault="00817119" w:rsidP="002A5CB5">
            <w:pPr>
              <w:snapToGrid w:val="0"/>
              <w:jc w:val="center"/>
              <w:rPr>
                <w:b/>
              </w:rPr>
            </w:pP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https://ztrchess.files.wordpress.com/2015/07/myr_gerb.gif?w=748" style="width:99.75pt;height:124.5pt;visibility:visible">
                  <v:imagedata r:id="rId5" r:href="rId6"/>
                </v:shape>
              </w:pict>
            </w:r>
          </w:p>
        </w:tc>
        <w:tc>
          <w:tcPr>
            <w:tcW w:w="6924" w:type="dxa"/>
            <w:gridSpan w:val="2"/>
            <w:vAlign w:val="center"/>
          </w:tcPr>
          <w:p w:rsidR="00817119" w:rsidRPr="00375127" w:rsidRDefault="00817119" w:rsidP="002A5CB5">
            <w:pPr>
              <w:autoSpaceDE w:val="0"/>
              <w:snapToGrid w:val="0"/>
              <w:jc w:val="center"/>
              <w:rPr>
                <w:b/>
              </w:rPr>
            </w:pPr>
            <w:r w:rsidRPr="00375127">
              <w:rPr>
                <w:b/>
              </w:rPr>
              <w:t>МИРГОРОДСЬКА МІСЬКА РАДА</w:t>
            </w:r>
          </w:p>
          <w:p w:rsidR="00817119" w:rsidRPr="00375127" w:rsidRDefault="00817119" w:rsidP="002A5CB5">
            <w:pPr>
              <w:autoSpaceDE w:val="0"/>
              <w:snapToGrid w:val="0"/>
              <w:jc w:val="center"/>
              <w:rPr>
                <w:b/>
              </w:rPr>
            </w:pPr>
            <w:r w:rsidRPr="00375127">
              <w:rPr>
                <w:b/>
              </w:rPr>
              <w:t>ВИКОНАВЧИЙ КОМІТЕТ</w:t>
            </w:r>
          </w:p>
        </w:tc>
      </w:tr>
      <w:tr w:rsidR="00817119" w:rsidRPr="00375127" w:rsidTr="002A5CB5">
        <w:trPr>
          <w:cantSplit/>
          <w:trHeight w:val="1137"/>
        </w:trPr>
        <w:tc>
          <w:tcPr>
            <w:tcW w:w="2682" w:type="dxa"/>
            <w:vMerge/>
          </w:tcPr>
          <w:p w:rsidR="00817119" w:rsidRPr="00375127" w:rsidRDefault="00817119" w:rsidP="002A5CB5">
            <w:pPr>
              <w:jc w:val="center"/>
            </w:pPr>
          </w:p>
        </w:tc>
        <w:tc>
          <w:tcPr>
            <w:tcW w:w="5610" w:type="dxa"/>
          </w:tcPr>
          <w:p w:rsidR="00817119" w:rsidRPr="00375127" w:rsidRDefault="00817119" w:rsidP="002A5CB5">
            <w:pPr>
              <w:snapToGrid w:val="0"/>
              <w:jc w:val="center"/>
              <w:rPr>
                <w:b/>
                <w:lang w:val="uk-UA"/>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817119" w:rsidRPr="00375127" w:rsidRDefault="00817119" w:rsidP="002A5CB5">
            <w:pPr>
              <w:snapToGrid w:val="0"/>
              <w:jc w:val="center"/>
              <w:rPr>
                <w:b/>
                <w:lang w:val="uk-UA"/>
              </w:rPr>
            </w:pPr>
          </w:p>
          <w:p w:rsidR="00817119" w:rsidRPr="00375127" w:rsidRDefault="00817119" w:rsidP="002A5CB5">
            <w:pPr>
              <w:autoSpaceDE w:val="0"/>
              <w:autoSpaceDN w:val="0"/>
              <w:adjustRightInd w:val="0"/>
              <w:jc w:val="center"/>
              <w:rPr>
                <w:b/>
                <w:bCs/>
                <w:lang w:eastAsia="uk-UA"/>
              </w:rPr>
            </w:pPr>
            <w:proofErr w:type="spellStart"/>
            <w:r w:rsidRPr="00375127">
              <w:rPr>
                <w:b/>
                <w:lang w:eastAsia="uk-UA"/>
              </w:rPr>
              <w:t>Надання</w:t>
            </w:r>
            <w:proofErr w:type="spellEnd"/>
            <w:r w:rsidRPr="00375127">
              <w:rPr>
                <w:b/>
                <w:lang w:eastAsia="uk-UA"/>
              </w:rPr>
              <w:t xml:space="preserve"> </w:t>
            </w:r>
            <w:proofErr w:type="spellStart"/>
            <w:r w:rsidRPr="00375127">
              <w:rPr>
                <w:b/>
                <w:lang w:eastAsia="uk-UA"/>
              </w:rPr>
              <w:t>матеріальних</w:t>
            </w:r>
            <w:proofErr w:type="spellEnd"/>
            <w:r w:rsidRPr="00375127">
              <w:rPr>
                <w:b/>
                <w:lang w:eastAsia="uk-UA"/>
              </w:rPr>
              <w:t xml:space="preserve"> </w:t>
            </w:r>
            <w:proofErr w:type="spellStart"/>
            <w:r w:rsidRPr="00375127">
              <w:rPr>
                <w:b/>
                <w:lang w:eastAsia="uk-UA"/>
              </w:rPr>
              <w:t>допомог</w:t>
            </w:r>
            <w:proofErr w:type="spellEnd"/>
            <w:r w:rsidRPr="00375127">
              <w:rPr>
                <w:b/>
                <w:lang w:eastAsia="uk-UA"/>
              </w:rPr>
              <w:t xml:space="preserve"> </w:t>
            </w:r>
            <w:proofErr w:type="spellStart"/>
            <w:r w:rsidRPr="00375127">
              <w:rPr>
                <w:b/>
                <w:bCs/>
                <w:lang w:eastAsia="uk-UA"/>
              </w:rPr>
              <w:t>Захисникам</w:t>
            </w:r>
            <w:proofErr w:type="spellEnd"/>
            <w:r w:rsidRPr="00375127">
              <w:rPr>
                <w:b/>
                <w:bCs/>
                <w:lang w:eastAsia="uk-UA"/>
              </w:rPr>
              <w:t xml:space="preserve"> / </w:t>
            </w:r>
            <w:proofErr w:type="spellStart"/>
            <w:r w:rsidRPr="00375127">
              <w:rPr>
                <w:b/>
                <w:bCs/>
                <w:lang w:eastAsia="uk-UA"/>
              </w:rPr>
              <w:t>Захисницям</w:t>
            </w:r>
            <w:proofErr w:type="spellEnd"/>
            <w:r w:rsidRPr="00375127">
              <w:rPr>
                <w:b/>
                <w:bCs/>
                <w:lang w:eastAsia="uk-UA"/>
              </w:rPr>
              <w:t xml:space="preserve"> </w:t>
            </w:r>
            <w:proofErr w:type="spellStart"/>
            <w:r w:rsidRPr="00375127">
              <w:rPr>
                <w:b/>
                <w:bCs/>
                <w:lang w:eastAsia="uk-UA"/>
              </w:rPr>
              <w:t>України</w:t>
            </w:r>
            <w:proofErr w:type="spellEnd"/>
            <w:r w:rsidRPr="00375127">
              <w:rPr>
                <w:b/>
                <w:bCs/>
                <w:lang w:eastAsia="uk-UA"/>
              </w:rPr>
              <w:t xml:space="preserve"> та членам </w:t>
            </w:r>
            <w:proofErr w:type="spellStart"/>
            <w:r w:rsidRPr="00375127">
              <w:rPr>
                <w:b/>
                <w:bCs/>
                <w:lang w:eastAsia="uk-UA"/>
              </w:rPr>
              <w:t>їх</w:t>
            </w:r>
            <w:proofErr w:type="spellEnd"/>
            <w:r w:rsidRPr="00375127">
              <w:rPr>
                <w:b/>
                <w:bCs/>
                <w:lang w:eastAsia="uk-UA"/>
              </w:rPr>
              <w:t xml:space="preserve"> </w:t>
            </w:r>
            <w:proofErr w:type="spellStart"/>
            <w:r w:rsidRPr="00375127">
              <w:rPr>
                <w:b/>
                <w:bCs/>
                <w:lang w:eastAsia="uk-UA"/>
              </w:rPr>
              <w:t>сімей</w:t>
            </w:r>
            <w:proofErr w:type="spellEnd"/>
          </w:p>
          <w:p w:rsidR="00817119" w:rsidRPr="00375127" w:rsidRDefault="00817119" w:rsidP="002A5CB5">
            <w:pPr>
              <w:jc w:val="center"/>
              <w:rPr>
                <w:b/>
                <w:bCs/>
              </w:rPr>
            </w:pPr>
          </w:p>
        </w:tc>
        <w:tc>
          <w:tcPr>
            <w:tcW w:w="1314" w:type="dxa"/>
          </w:tcPr>
          <w:p w:rsidR="00817119" w:rsidRPr="00375127" w:rsidRDefault="00817119" w:rsidP="002A5CB5">
            <w:pPr>
              <w:snapToGrid w:val="0"/>
              <w:jc w:val="center"/>
            </w:pPr>
          </w:p>
          <w:p w:rsidR="00817119" w:rsidRDefault="00817119" w:rsidP="002A5CB5">
            <w:pPr>
              <w:snapToGrid w:val="0"/>
              <w:jc w:val="center"/>
              <w:rPr>
                <w:b/>
                <w:lang w:val="uk-UA"/>
              </w:rPr>
            </w:pPr>
          </w:p>
          <w:p w:rsidR="00817119" w:rsidRDefault="00817119" w:rsidP="002A5CB5">
            <w:pPr>
              <w:snapToGrid w:val="0"/>
              <w:jc w:val="center"/>
              <w:rPr>
                <w:b/>
                <w:lang w:val="uk-UA"/>
              </w:rPr>
            </w:pPr>
          </w:p>
          <w:p w:rsidR="00817119" w:rsidRPr="00375127" w:rsidRDefault="00817119" w:rsidP="002A5CB5">
            <w:pPr>
              <w:snapToGrid w:val="0"/>
              <w:jc w:val="center"/>
              <w:rPr>
                <w:b/>
              </w:rPr>
            </w:pPr>
            <w:r w:rsidRPr="00375127">
              <w:rPr>
                <w:b/>
              </w:rPr>
              <w:t>ТК 3-5-5</w:t>
            </w:r>
          </w:p>
        </w:tc>
      </w:tr>
    </w:tbl>
    <w:p w:rsidR="00817119" w:rsidRPr="00375127" w:rsidRDefault="00817119" w:rsidP="00817119">
      <w:pPr>
        <w:ind w:left="5448" w:firstLine="708"/>
        <w:rPr>
          <w:vanish/>
          <w:lang w:val="en-US"/>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p w:rsidR="00817119" w:rsidRPr="00375127" w:rsidRDefault="00817119" w:rsidP="00817119">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580"/>
        <w:gridCol w:w="1857"/>
        <w:gridCol w:w="425"/>
        <w:gridCol w:w="1276"/>
      </w:tblGrid>
      <w:tr w:rsidR="00817119" w:rsidRPr="00375127" w:rsidTr="002A5CB5">
        <w:tc>
          <w:tcPr>
            <w:tcW w:w="502" w:type="dxa"/>
            <w:shd w:val="clear" w:color="auto" w:fill="auto"/>
          </w:tcPr>
          <w:p w:rsidR="00817119" w:rsidRPr="00375127" w:rsidRDefault="00817119" w:rsidP="002A5CB5">
            <w:pPr>
              <w:ind w:right="-108"/>
            </w:pPr>
            <w:bookmarkStart w:id="0" w:name="_GoBack"/>
            <w:bookmarkEnd w:id="0"/>
            <w:r w:rsidRPr="00375127">
              <w:rPr>
                <w:b/>
              </w:rPr>
              <w:t>№ з/п</w:t>
            </w:r>
          </w:p>
        </w:tc>
        <w:tc>
          <w:tcPr>
            <w:tcW w:w="5580" w:type="dxa"/>
            <w:shd w:val="clear" w:color="auto" w:fill="auto"/>
          </w:tcPr>
          <w:p w:rsidR="00817119" w:rsidRPr="00375127" w:rsidRDefault="00817119" w:rsidP="002A5CB5">
            <w:pPr>
              <w:widowControl w:val="0"/>
              <w:tabs>
                <w:tab w:val="left" w:pos="900"/>
              </w:tabs>
              <w:suppressAutoHyphens/>
              <w:ind w:left="-108" w:firstLine="108"/>
              <w:jc w:val="both"/>
              <w:rPr>
                <w:b/>
              </w:rPr>
            </w:pPr>
          </w:p>
          <w:p w:rsidR="00817119" w:rsidRPr="00375127" w:rsidRDefault="00817119" w:rsidP="002A5CB5">
            <w:pPr>
              <w:widowControl w:val="0"/>
              <w:tabs>
                <w:tab w:val="left" w:pos="900"/>
              </w:tabs>
              <w:suppressAutoHyphens/>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1857" w:type="dxa"/>
            <w:shd w:val="clear" w:color="auto" w:fill="auto"/>
          </w:tcPr>
          <w:p w:rsidR="00817119" w:rsidRPr="00375127" w:rsidRDefault="00817119"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425" w:type="dxa"/>
            <w:shd w:val="clear" w:color="auto" w:fill="auto"/>
          </w:tcPr>
          <w:p w:rsidR="00817119" w:rsidRPr="00375127" w:rsidRDefault="00817119" w:rsidP="002A5CB5">
            <w:pPr>
              <w:ind w:left="-108" w:right="-108"/>
              <w:jc w:val="center"/>
            </w:pPr>
            <w:proofErr w:type="spellStart"/>
            <w:r w:rsidRPr="00375127">
              <w:rPr>
                <w:b/>
              </w:rPr>
              <w:t>Дія</w:t>
            </w:r>
            <w:proofErr w:type="spellEnd"/>
          </w:p>
        </w:tc>
        <w:tc>
          <w:tcPr>
            <w:tcW w:w="1276" w:type="dxa"/>
            <w:shd w:val="clear" w:color="auto" w:fill="auto"/>
          </w:tcPr>
          <w:p w:rsidR="00817119" w:rsidRPr="00375127" w:rsidRDefault="00817119" w:rsidP="002A5CB5">
            <w:pPr>
              <w:ind w:left="-108" w:right="-108" w:firstLine="108"/>
              <w:jc w:val="center"/>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w:t>
            </w:r>
          </w:p>
        </w:tc>
      </w:tr>
      <w:tr w:rsidR="00817119" w:rsidRPr="00375127" w:rsidTr="002A5CB5">
        <w:trPr>
          <w:trHeight w:val="290"/>
        </w:trPr>
        <w:tc>
          <w:tcPr>
            <w:tcW w:w="502" w:type="dxa"/>
            <w:shd w:val="clear" w:color="auto" w:fill="auto"/>
            <w:vAlign w:val="center"/>
          </w:tcPr>
          <w:p w:rsidR="00817119" w:rsidRPr="00375127" w:rsidRDefault="00817119" w:rsidP="002A5CB5">
            <w:pPr>
              <w:jc w:val="center"/>
              <w:rPr>
                <w:b/>
              </w:rPr>
            </w:pPr>
            <w:r w:rsidRPr="00375127">
              <w:rPr>
                <w:b/>
              </w:rPr>
              <w:t>1</w:t>
            </w:r>
          </w:p>
        </w:tc>
        <w:tc>
          <w:tcPr>
            <w:tcW w:w="5580" w:type="dxa"/>
            <w:shd w:val="clear" w:color="auto" w:fill="auto"/>
            <w:vAlign w:val="center"/>
          </w:tcPr>
          <w:p w:rsidR="00817119" w:rsidRPr="00375127" w:rsidRDefault="00817119" w:rsidP="002A5CB5">
            <w:pPr>
              <w:jc w:val="center"/>
              <w:rPr>
                <w:b/>
              </w:rPr>
            </w:pPr>
            <w:r w:rsidRPr="00375127">
              <w:rPr>
                <w:b/>
              </w:rPr>
              <w:t>2</w:t>
            </w:r>
          </w:p>
        </w:tc>
        <w:tc>
          <w:tcPr>
            <w:tcW w:w="1857" w:type="dxa"/>
            <w:shd w:val="clear" w:color="auto" w:fill="auto"/>
            <w:vAlign w:val="center"/>
          </w:tcPr>
          <w:p w:rsidR="00817119" w:rsidRPr="00375127" w:rsidRDefault="00817119" w:rsidP="002A5CB5">
            <w:pPr>
              <w:ind w:left="-108"/>
              <w:jc w:val="center"/>
              <w:rPr>
                <w:b/>
              </w:rPr>
            </w:pPr>
            <w:r w:rsidRPr="00375127">
              <w:rPr>
                <w:b/>
              </w:rPr>
              <w:t>3</w:t>
            </w:r>
          </w:p>
        </w:tc>
        <w:tc>
          <w:tcPr>
            <w:tcW w:w="425" w:type="dxa"/>
            <w:shd w:val="clear" w:color="auto" w:fill="auto"/>
            <w:vAlign w:val="center"/>
          </w:tcPr>
          <w:p w:rsidR="00817119" w:rsidRPr="00375127" w:rsidRDefault="00817119" w:rsidP="002A5CB5">
            <w:pPr>
              <w:jc w:val="center"/>
              <w:rPr>
                <w:b/>
              </w:rPr>
            </w:pPr>
            <w:r w:rsidRPr="00375127">
              <w:rPr>
                <w:b/>
              </w:rPr>
              <w:t>4</w:t>
            </w:r>
          </w:p>
        </w:tc>
        <w:tc>
          <w:tcPr>
            <w:tcW w:w="1276" w:type="dxa"/>
            <w:shd w:val="clear" w:color="auto" w:fill="auto"/>
            <w:vAlign w:val="center"/>
          </w:tcPr>
          <w:p w:rsidR="00817119" w:rsidRPr="00375127" w:rsidRDefault="00817119" w:rsidP="002A5CB5">
            <w:pPr>
              <w:jc w:val="center"/>
              <w:rPr>
                <w:b/>
              </w:rPr>
            </w:pPr>
            <w:r w:rsidRPr="00375127">
              <w:rPr>
                <w:b/>
              </w:rPr>
              <w:t>5</w:t>
            </w:r>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1.</w:t>
            </w:r>
          </w:p>
        </w:tc>
        <w:tc>
          <w:tcPr>
            <w:tcW w:w="5580" w:type="dxa"/>
            <w:shd w:val="clear" w:color="auto" w:fill="auto"/>
          </w:tcPr>
          <w:p w:rsidR="00817119" w:rsidRPr="00375127" w:rsidRDefault="00817119" w:rsidP="002A5CB5">
            <w:pPr>
              <w:widowControl w:val="0"/>
              <w:tabs>
                <w:tab w:val="left" w:pos="900"/>
              </w:tabs>
              <w:suppressAutoHyphens/>
              <w:jc w:val="both"/>
            </w:pPr>
            <w:proofErr w:type="spellStart"/>
            <w:r w:rsidRPr="00375127">
              <w:t>Прийом</w:t>
            </w:r>
            <w:proofErr w:type="spellEnd"/>
            <w:r w:rsidRPr="00375127">
              <w:t xml:space="preserve"> і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пакета </w:t>
            </w:r>
            <w:proofErr w:type="spellStart"/>
            <w:proofErr w:type="gramStart"/>
            <w:r w:rsidRPr="00375127">
              <w:t>документів</w:t>
            </w:r>
            <w:proofErr w:type="spellEnd"/>
            <w:r w:rsidRPr="00375127">
              <w:t xml:space="preserve">,  </w:t>
            </w:r>
            <w:proofErr w:type="spellStart"/>
            <w:r w:rsidRPr="00375127">
              <w:t>реєстрація</w:t>
            </w:r>
            <w:proofErr w:type="spellEnd"/>
            <w:proofErr w:type="gramEnd"/>
            <w:r w:rsidRPr="00375127">
              <w:t xml:space="preserve"> заяви, </w:t>
            </w:r>
            <w:proofErr w:type="spellStart"/>
            <w:r w:rsidRPr="00375127">
              <w:t>повідомлення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про </w:t>
            </w:r>
            <w:proofErr w:type="spellStart"/>
            <w:r w:rsidRPr="00375127">
              <w:t>орієнтовний</w:t>
            </w:r>
            <w:proofErr w:type="spellEnd"/>
            <w:r w:rsidRPr="00375127">
              <w:t xml:space="preserve"> </w:t>
            </w:r>
            <w:proofErr w:type="spellStart"/>
            <w:r w:rsidRPr="00375127">
              <w:t>термін</w:t>
            </w:r>
            <w:proofErr w:type="spellEnd"/>
            <w:r w:rsidRPr="00375127">
              <w:t xml:space="preserve"> </w:t>
            </w:r>
            <w:proofErr w:type="spellStart"/>
            <w:r w:rsidRPr="00375127">
              <w:t>виконання</w:t>
            </w:r>
            <w:proofErr w:type="spellEnd"/>
            <w:r w:rsidRPr="00375127">
              <w:t xml:space="preserve">, передача заяви та пакета </w:t>
            </w:r>
            <w:proofErr w:type="spellStart"/>
            <w:r w:rsidRPr="00375127">
              <w:t>документів</w:t>
            </w:r>
            <w:proofErr w:type="spellEnd"/>
            <w:r w:rsidRPr="00375127">
              <w:t xml:space="preserve"> на </w:t>
            </w:r>
            <w:proofErr w:type="spellStart"/>
            <w:r w:rsidRPr="00375127">
              <w:t>резолюцію</w:t>
            </w:r>
            <w:proofErr w:type="spellEnd"/>
          </w:p>
        </w:tc>
        <w:tc>
          <w:tcPr>
            <w:tcW w:w="1857" w:type="dxa"/>
            <w:shd w:val="clear" w:color="auto" w:fill="auto"/>
          </w:tcPr>
          <w:p w:rsidR="00817119" w:rsidRPr="00375127" w:rsidRDefault="00817119" w:rsidP="002A5CB5">
            <w:pPr>
              <w:widowControl w:val="0"/>
              <w:tabs>
                <w:tab w:val="left" w:pos="900"/>
              </w:tabs>
              <w:suppressAutoHyphens/>
              <w:ind w:left="-108"/>
              <w:jc w:val="center"/>
            </w:pPr>
            <w:proofErr w:type="spellStart"/>
            <w:r w:rsidRPr="00375127">
              <w:t>Адміністратор</w:t>
            </w:r>
            <w:proofErr w:type="spellEnd"/>
          </w:p>
          <w:p w:rsidR="00817119" w:rsidRPr="00375127" w:rsidRDefault="00817119" w:rsidP="002A5CB5">
            <w:pPr>
              <w:widowControl w:val="0"/>
              <w:tabs>
                <w:tab w:val="left" w:pos="900"/>
              </w:tabs>
              <w:suppressAutoHyphens/>
              <w:ind w:left="-108"/>
              <w:jc w:val="center"/>
            </w:pPr>
            <w:r w:rsidRPr="00375127">
              <w:t>ЦНАП</w:t>
            </w:r>
          </w:p>
        </w:tc>
        <w:tc>
          <w:tcPr>
            <w:tcW w:w="425" w:type="dxa"/>
            <w:shd w:val="clear" w:color="auto" w:fill="auto"/>
          </w:tcPr>
          <w:p w:rsidR="00817119" w:rsidRPr="00375127" w:rsidRDefault="00817119" w:rsidP="002A5CB5">
            <w:pPr>
              <w:widowControl w:val="0"/>
              <w:tabs>
                <w:tab w:val="left" w:pos="900"/>
              </w:tabs>
              <w:suppressAutoHyphens/>
              <w:jc w:val="center"/>
            </w:pPr>
            <w:r w:rsidRPr="00375127">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p>
          <w:p w:rsidR="00817119" w:rsidRPr="00375127" w:rsidRDefault="00817119" w:rsidP="002A5CB5">
            <w:pPr>
              <w:widowControl w:val="0"/>
              <w:tabs>
                <w:tab w:val="left" w:pos="972"/>
              </w:tabs>
              <w:suppressAutoHyphens/>
              <w:ind w:left="-108" w:right="4"/>
              <w:jc w:val="center"/>
            </w:pPr>
            <w:r w:rsidRPr="00375127">
              <w:t xml:space="preserve">1-ого дня </w:t>
            </w:r>
            <w:proofErr w:type="spellStart"/>
            <w:r w:rsidRPr="00375127">
              <w:t>після</w:t>
            </w:r>
            <w:proofErr w:type="spellEnd"/>
            <w:r w:rsidRPr="00375127">
              <w:t xml:space="preserve"> </w:t>
            </w:r>
            <w:proofErr w:type="spellStart"/>
            <w:r w:rsidRPr="00375127">
              <w:t>звернення</w:t>
            </w:r>
            <w:proofErr w:type="spellEnd"/>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2.</w:t>
            </w:r>
          </w:p>
        </w:tc>
        <w:tc>
          <w:tcPr>
            <w:tcW w:w="5580" w:type="dxa"/>
            <w:shd w:val="clear" w:color="auto" w:fill="auto"/>
          </w:tcPr>
          <w:p w:rsidR="00817119" w:rsidRPr="00375127" w:rsidRDefault="00817119" w:rsidP="002A5CB5">
            <w:pPr>
              <w:widowControl w:val="0"/>
              <w:tabs>
                <w:tab w:val="left" w:pos="900"/>
              </w:tabs>
              <w:suppressAutoHyphens/>
              <w:jc w:val="both"/>
            </w:pPr>
            <w:proofErr w:type="spellStart"/>
            <w:r w:rsidRPr="00375127">
              <w:t>Накладення</w:t>
            </w:r>
            <w:proofErr w:type="spellEnd"/>
            <w:r w:rsidRPr="00375127">
              <w:t xml:space="preserve"> </w:t>
            </w:r>
            <w:proofErr w:type="spellStart"/>
            <w:r w:rsidRPr="00375127">
              <w:t>резолюції</w:t>
            </w:r>
            <w:proofErr w:type="spellEnd"/>
          </w:p>
        </w:tc>
        <w:tc>
          <w:tcPr>
            <w:tcW w:w="1857" w:type="dxa"/>
            <w:shd w:val="clear" w:color="auto" w:fill="auto"/>
          </w:tcPr>
          <w:p w:rsidR="00817119" w:rsidRPr="00375127" w:rsidRDefault="00817119" w:rsidP="002A5CB5">
            <w:pPr>
              <w:widowControl w:val="0"/>
              <w:suppressAutoHyphens/>
              <w:ind w:left="-108"/>
              <w:jc w:val="center"/>
            </w:pPr>
            <w:proofErr w:type="spellStart"/>
            <w:r w:rsidRPr="00375127">
              <w:t>Міський</w:t>
            </w:r>
            <w:proofErr w:type="spellEnd"/>
            <w:r w:rsidRPr="00375127">
              <w:t xml:space="preserve"> голова</w:t>
            </w:r>
          </w:p>
        </w:tc>
        <w:tc>
          <w:tcPr>
            <w:tcW w:w="425" w:type="dxa"/>
            <w:shd w:val="clear" w:color="auto" w:fill="auto"/>
          </w:tcPr>
          <w:p w:rsidR="00817119" w:rsidRPr="00375127" w:rsidRDefault="00817119" w:rsidP="002A5CB5">
            <w:pPr>
              <w:widowControl w:val="0"/>
              <w:tabs>
                <w:tab w:val="left" w:pos="900"/>
              </w:tabs>
              <w:suppressAutoHyphens/>
              <w:jc w:val="center"/>
            </w:pPr>
            <w:r w:rsidRPr="00375127">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r w:rsidRPr="00375127">
              <w:t xml:space="preserve"> 2-3-ого дня</w:t>
            </w:r>
          </w:p>
          <w:p w:rsidR="00817119" w:rsidRPr="00375127" w:rsidRDefault="00817119" w:rsidP="002A5CB5">
            <w:pPr>
              <w:widowControl w:val="0"/>
              <w:tabs>
                <w:tab w:val="left" w:pos="972"/>
              </w:tabs>
              <w:suppressAutoHyphens/>
              <w:ind w:left="-108" w:right="4"/>
              <w:jc w:val="center"/>
            </w:pPr>
            <w:proofErr w:type="spellStart"/>
            <w:r w:rsidRPr="00375127">
              <w:t>після</w:t>
            </w:r>
            <w:proofErr w:type="spellEnd"/>
            <w:r w:rsidRPr="00375127">
              <w:t xml:space="preserve"> </w:t>
            </w:r>
            <w:proofErr w:type="spellStart"/>
            <w:r w:rsidRPr="00375127">
              <w:t>звернення</w:t>
            </w:r>
            <w:proofErr w:type="spellEnd"/>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3.</w:t>
            </w:r>
          </w:p>
        </w:tc>
        <w:tc>
          <w:tcPr>
            <w:tcW w:w="5580" w:type="dxa"/>
            <w:shd w:val="clear" w:color="auto" w:fill="auto"/>
          </w:tcPr>
          <w:p w:rsidR="00817119" w:rsidRPr="00375127" w:rsidRDefault="00817119" w:rsidP="002A5CB5">
            <w:pPr>
              <w:widowControl w:val="0"/>
              <w:tabs>
                <w:tab w:val="left" w:pos="900"/>
              </w:tabs>
              <w:suppressAutoHyphens/>
              <w:jc w:val="both"/>
            </w:pPr>
            <w:r w:rsidRPr="00375127">
              <w:t xml:space="preserve">Передача заяви та пакета </w:t>
            </w:r>
            <w:proofErr w:type="spellStart"/>
            <w:r w:rsidRPr="00375127">
              <w:t>документів</w:t>
            </w:r>
            <w:proofErr w:type="spellEnd"/>
            <w:r w:rsidRPr="00375127">
              <w:t xml:space="preserve"> </w:t>
            </w:r>
            <w:proofErr w:type="spellStart"/>
            <w:r w:rsidRPr="00375127">
              <w:t>управлінню</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1857" w:type="dxa"/>
            <w:shd w:val="clear" w:color="auto" w:fill="auto"/>
          </w:tcPr>
          <w:p w:rsidR="00817119" w:rsidRPr="00375127" w:rsidRDefault="00817119" w:rsidP="002A5CB5">
            <w:pPr>
              <w:widowControl w:val="0"/>
              <w:tabs>
                <w:tab w:val="left" w:pos="900"/>
              </w:tabs>
              <w:suppressAutoHyphens/>
              <w:ind w:left="-108"/>
              <w:jc w:val="center"/>
            </w:pPr>
            <w:proofErr w:type="spellStart"/>
            <w:r w:rsidRPr="00375127">
              <w:t>Адміністратор</w:t>
            </w:r>
            <w:proofErr w:type="spellEnd"/>
          </w:p>
          <w:p w:rsidR="00817119" w:rsidRPr="00375127" w:rsidRDefault="00817119" w:rsidP="002A5CB5">
            <w:pPr>
              <w:widowControl w:val="0"/>
              <w:tabs>
                <w:tab w:val="left" w:pos="900"/>
              </w:tabs>
              <w:suppressAutoHyphens/>
              <w:ind w:left="-108"/>
              <w:jc w:val="center"/>
              <w:rPr>
                <w:b/>
              </w:rPr>
            </w:pPr>
            <w:r w:rsidRPr="00375127">
              <w:t>ЦНАП</w:t>
            </w:r>
          </w:p>
        </w:tc>
        <w:tc>
          <w:tcPr>
            <w:tcW w:w="425" w:type="dxa"/>
            <w:shd w:val="clear" w:color="auto" w:fill="auto"/>
          </w:tcPr>
          <w:p w:rsidR="00817119" w:rsidRPr="00375127" w:rsidRDefault="00817119" w:rsidP="002A5CB5">
            <w:pPr>
              <w:widowControl w:val="0"/>
              <w:tabs>
                <w:tab w:val="left" w:pos="900"/>
              </w:tabs>
              <w:suppressAutoHyphens/>
              <w:jc w:val="center"/>
            </w:pPr>
            <w:r w:rsidRPr="00375127">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r w:rsidRPr="00375127">
              <w:t xml:space="preserve"> 2-3-ого дня</w:t>
            </w:r>
          </w:p>
          <w:p w:rsidR="00817119" w:rsidRPr="00375127" w:rsidRDefault="00817119" w:rsidP="002A5CB5">
            <w:pPr>
              <w:widowControl w:val="0"/>
              <w:tabs>
                <w:tab w:val="left" w:pos="972"/>
              </w:tabs>
              <w:suppressAutoHyphens/>
              <w:ind w:left="-108" w:right="4"/>
              <w:jc w:val="center"/>
            </w:pPr>
            <w:proofErr w:type="spellStart"/>
            <w:r w:rsidRPr="00375127">
              <w:t>після</w:t>
            </w:r>
            <w:proofErr w:type="spellEnd"/>
            <w:r w:rsidRPr="00375127">
              <w:t xml:space="preserve"> </w:t>
            </w:r>
            <w:proofErr w:type="spellStart"/>
            <w:r w:rsidRPr="00375127">
              <w:t>звернення</w:t>
            </w:r>
            <w:proofErr w:type="spellEnd"/>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4.</w:t>
            </w:r>
          </w:p>
        </w:tc>
        <w:tc>
          <w:tcPr>
            <w:tcW w:w="5580" w:type="dxa"/>
            <w:shd w:val="clear" w:color="auto" w:fill="auto"/>
          </w:tcPr>
          <w:p w:rsidR="00817119" w:rsidRPr="00375127" w:rsidRDefault="00817119" w:rsidP="002A5CB5">
            <w:pPr>
              <w:autoSpaceDE w:val="0"/>
              <w:autoSpaceDN w:val="0"/>
              <w:adjustRightInd w:val="0"/>
              <w:jc w:val="center"/>
            </w:pPr>
            <w:proofErr w:type="spellStart"/>
            <w:r w:rsidRPr="00375127">
              <w:t>Розгляд</w:t>
            </w:r>
            <w:proofErr w:type="spellEnd"/>
            <w:r w:rsidRPr="00375127">
              <w:t xml:space="preserve"> та </w:t>
            </w:r>
            <w:proofErr w:type="spellStart"/>
            <w:r w:rsidRPr="00375127">
              <w:t>опрацювання</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
        </w:tc>
        <w:tc>
          <w:tcPr>
            <w:tcW w:w="1857" w:type="dxa"/>
            <w:shd w:val="clear" w:color="auto" w:fill="auto"/>
          </w:tcPr>
          <w:p w:rsidR="00817119" w:rsidRPr="00375127" w:rsidRDefault="00817119" w:rsidP="002A5CB5">
            <w:pPr>
              <w:widowControl w:val="0"/>
              <w:tabs>
                <w:tab w:val="left" w:pos="900"/>
              </w:tabs>
              <w:suppressAutoHyphens/>
              <w:ind w:left="-108"/>
              <w:jc w:val="cente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425" w:type="dxa"/>
            <w:shd w:val="clear" w:color="auto" w:fill="auto"/>
          </w:tcPr>
          <w:p w:rsidR="00817119" w:rsidRPr="00375127" w:rsidRDefault="00817119" w:rsidP="002A5CB5">
            <w:pPr>
              <w:widowControl w:val="0"/>
              <w:tabs>
                <w:tab w:val="left" w:pos="900"/>
              </w:tabs>
              <w:suppressAutoHyphens/>
              <w:jc w:val="center"/>
            </w:pPr>
            <w:r w:rsidRPr="00375127">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r w:rsidRPr="00375127">
              <w:t xml:space="preserve"> 15 </w:t>
            </w:r>
            <w:proofErr w:type="spellStart"/>
            <w:r w:rsidRPr="00375127">
              <w:t>днів</w:t>
            </w:r>
            <w:proofErr w:type="spellEnd"/>
            <w:r w:rsidRPr="00375127">
              <w:t xml:space="preserve"> </w:t>
            </w:r>
            <w:proofErr w:type="spellStart"/>
            <w:r w:rsidRPr="00375127">
              <w:t>після</w:t>
            </w:r>
            <w:proofErr w:type="spellEnd"/>
            <w:r w:rsidRPr="00375127">
              <w:t xml:space="preserve"> </w:t>
            </w:r>
            <w:proofErr w:type="spellStart"/>
            <w:r w:rsidRPr="00375127">
              <w:t>передачі</w:t>
            </w:r>
            <w:proofErr w:type="spellEnd"/>
            <w:r w:rsidRPr="00375127">
              <w:t xml:space="preserve"> </w:t>
            </w:r>
            <w:proofErr w:type="spellStart"/>
            <w:r w:rsidRPr="00375127">
              <w:t>від</w:t>
            </w:r>
            <w:proofErr w:type="spellEnd"/>
            <w:r w:rsidRPr="00375127">
              <w:t xml:space="preserve"> ЦНАП до УСЗН</w:t>
            </w:r>
          </w:p>
        </w:tc>
      </w:tr>
      <w:tr w:rsidR="00817119" w:rsidRPr="00375127" w:rsidTr="002A5CB5">
        <w:trPr>
          <w:trHeight w:val="1162"/>
        </w:trPr>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5.</w:t>
            </w:r>
          </w:p>
        </w:tc>
        <w:tc>
          <w:tcPr>
            <w:tcW w:w="5580" w:type="dxa"/>
            <w:shd w:val="clear" w:color="auto" w:fill="auto"/>
          </w:tcPr>
          <w:p w:rsidR="00817119" w:rsidRPr="00375127" w:rsidRDefault="00817119" w:rsidP="002A5CB5">
            <w:pPr>
              <w:widowControl w:val="0"/>
              <w:tabs>
                <w:tab w:val="left" w:pos="900"/>
              </w:tabs>
              <w:suppressAutoHyphens/>
              <w:jc w:val="both"/>
            </w:pPr>
            <w:proofErr w:type="spellStart"/>
            <w:r w:rsidRPr="00375127">
              <w:t>Розгляд</w:t>
            </w:r>
            <w:proofErr w:type="spellEnd"/>
            <w:r w:rsidRPr="00375127">
              <w:t xml:space="preserve"> на </w:t>
            </w:r>
            <w:proofErr w:type="spellStart"/>
            <w:r w:rsidRPr="00375127">
              <w:t>профільній</w:t>
            </w:r>
            <w:proofErr w:type="spellEnd"/>
            <w:r w:rsidRPr="00375127">
              <w:t xml:space="preserve"> </w:t>
            </w:r>
            <w:proofErr w:type="spellStart"/>
            <w:r w:rsidRPr="00375127">
              <w:t>комісії</w:t>
            </w:r>
            <w:proofErr w:type="spellEnd"/>
          </w:p>
        </w:tc>
        <w:tc>
          <w:tcPr>
            <w:tcW w:w="1857" w:type="dxa"/>
            <w:shd w:val="clear" w:color="auto" w:fill="auto"/>
          </w:tcPr>
          <w:p w:rsidR="00817119" w:rsidRPr="00375127" w:rsidRDefault="00817119" w:rsidP="002A5CB5">
            <w:pPr>
              <w:ind w:left="-108"/>
              <w:jc w:val="center"/>
            </w:pPr>
            <w:r w:rsidRPr="00375127">
              <w:t xml:space="preserve">Члени </w:t>
            </w:r>
            <w:proofErr w:type="spellStart"/>
            <w:r w:rsidRPr="00375127">
              <w:t>комісії</w:t>
            </w:r>
            <w:proofErr w:type="spellEnd"/>
          </w:p>
        </w:tc>
        <w:tc>
          <w:tcPr>
            <w:tcW w:w="425" w:type="dxa"/>
            <w:shd w:val="clear" w:color="auto" w:fill="auto"/>
          </w:tcPr>
          <w:p w:rsidR="00817119" w:rsidRPr="00375127" w:rsidRDefault="00817119" w:rsidP="002A5CB5">
            <w:pPr>
              <w:widowControl w:val="0"/>
              <w:tabs>
                <w:tab w:val="left" w:pos="900"/>
              </w:tabs>
              <w:suppressAutoHyphens/>
              <w:jc w:val="center"/>
            </w:pPr>
            <w:r w:rsidRPr="00375127">
              <w:t>П</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r w:rsidRPr="00375127">
              <w:t xml:space="preserve"> 30 </w:t>
            </w:r>
            <w:proofErr w:type="spellStart"/>
            <w:r w:rsidRPr="00375127">
              <w:t>днів</w:t>
            </w:r>
            <w:proofErr w:type="spellEnd"/>
            <w:r w:rsidRPr="00375127">
              <w:t xml:space="preserve"> з дня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6.</w:t>
            </w:r>
          </w:p>
        </w:tc>
        <w:tc>
          <w:tcPr>
            <w:tcW w:w="5580" w:type="dxa"/>
            <w:shd w:val="clear" w:color="auto" w:fill="auto"/>
          </w:tcPr>
          <w:p w:rsidR="00817119" w:rsidRPr="00375127" w:rsidRDefault="00817119" w:rsidP="002A5CB5">
            <w:pPr>
              <w:widowControl w:val="0"/>
              <w:tabs>
                <w:tab w:val="left" w:pos="900"/>
              </w:tabs>
              <w:suppressAutoHyphens/>
              <w:jc w:val="both"/>
            </w:pPr>
            <w:proofErr w:type="spellStart"/>
            <w:r w:rsidRPr="00375127">
              <w:t>Прийняття</w:t>
            </w:r>
            <w:proofErr w:type="spellEnd"/>
            <w:r w:rsidRPr="00375127">
              <w:t xml:space="preserve"> </w:t>
            </w:r>
            <w:proofErr w:type="spellStart"/>
            <w:r w:rsidRPr="00375127">
              <w:t>рішення</w:t>
            </w:r>
            <w:proofErr w:type="spellEnd"/>
            <w:r w:rsidRPr="00375127">
              <w:t xml:space="preserve"> про </w:t>
            </w:r>
            <w:proofErr w:type="spellStart"/>
            <w:r w:rsidRPr="00375127">
              <w:t>надання</w:t>
            </w:r>
            <w:proofErr w:type="spellEnd"/>
            <w:r w:rsidRPr="00375127">
              <w:t xml:space="preserve"> </w:t>
            </w:r>
            <w:proofErr w:type="spellStart"/>
            <w:r w:rsidRPr="00375127">
              <w:t>матеріальної</w:t>
            </w:r>
            <w:proofErr w:type="spellEnd"/>
            <w:r w:rsidRPr="00375127">
              <w:t xml:space="preserve"> </w:t>
            </w:r>
            <w:proofErr w:type="spellStart"/>
            <w:r w:rsidRPr="00375127">
              <w:t>допомоги</w:t>
            </w:r>
            <w:proofErr w:type="spellEnd"/>
            <w:r w:rsidRPr="00375127">
              <w:t xml:space="preserve"> </w:t>
            </w:r>
            <w:proofErr w:type="spellStart"/>
            <w:r w:rsidRPr="00375127">
              <w:t>виконавчим</w:t>
            </w:r>
            <w:proofErr w:type="spellEnd"/>
            <w:r w:rsidRPr="00375127">
              <w:t xml:space="preserve"> </w:t>
            </w:r>
            <w:proofErr w:type="spellStart"/>
            <w:r w:rsidRPr="00375127">
              <w:t>комітетом</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1857" w:type="dxa"/>
            <w:shd w:val="clear" w:color="auto" w:fill="auto"/>
          </w:tcPr>
          <w:p w:rsidR="00817119" w:rsidRPr="00375127" w:rsidRDefault="00817119" w:rsidP="002A5CB5">
            <w:pPr>
              <w:ind w:left="-108"/>
              <w:jc w:val="center"/>
            </w:pPr>
            <w:r w:rsidRPr="00375127">
              <w:t xml:space="preserve">Члени </w:t>
            </w:r>
            <w:proofErr w:type="spellStart"/>
            <w:r w:rsidRPr="00375127">
              <w:t>виконавчого</w:t>
            </w:r>
            <w:proofErr w:type="spellEnd"/>
            <w:r w:rsidRPr="00375127">
              <w:t xml:space="preserve"> </w:t>
            </w:r>
            <w:proofErr w:type="spellStart"/>
            <w:r w:rsidRPr="00375127">
              <w:t>комітету</w:t>
            </w:r>
            <w:proofErr w:type="spellEnd"/>
          </w:p>
        </w:tc>
        <w:tc>
          <w:tcPr>
            <w:tcW w:w="425" w:type="dxa"/>
            <w:shd w:val="clear" w:color="auto" w:fill="auto"/>
          </w:tcPr>
          <w:p w:rsidR="00817119" w:rsidRPr="00375127" w:rsidRDefault="00817119" w:rsidP="002A5CB5">
            <w:pPr>
              <w:widowControl w:val="0"/>
              <w:tabs>
                <w:tab w:val="left" w:pos="900"/>
              </w:tabs>
              <w:suppressAutoHyphens/>
              <w:jc w:val="center"/>
            </w:pPr>
            <w:r w:rsidRPr="00375127">
              <w:t>З</w:t>
            </w:r>
          </w:p>
        </w:tc>
        <w:tc>
          <w:tcPr>
            <w:tcW w:w="1276" w:type="dxa"/>
            <w:shd w:val="clear" w:color="auto" w:fill="auto"/>
          </w:tcPr>
          <w:p w:rsidR="00817119" w:rsidRDefault="00817119" w:rsidP="002A5CB5">
            <w:pPr>
              <w:widowControl w:val="0"/>
              <w:tabs>
                <w:tab w:val="left" w:pos="972"/>
              </w:tabs>
              <w:suppressAutoHyphens/>
              <w:ind w:left="-108" w:right="4"/>
              <w:jc w:val="center"/>
              <w:rPr>
                <w:lang w:val="uk-UA"/>
              </w:rPr>
            </w:pPr>
            <w:proofErr w:type="spellStart"/>
            <w:r w:rsidRPr="00375127">
              <w:t>Впродовж</w:t>
            </w:r>
            <w:proofErr w:type="spellEnd"/>
            <w:r w:rsidRPr="00375127">
              <w:t xml:space="preserve"> 30 </w:t>
            </w:r>
            <w:proofErr w:type="spellStart"/>
            <w:r w:rsidRPr="00375127">
              <w:t>днів</w:t>
            </w:r>
            <w:proofErr w:type="spellEnd"/>
            <w:r w:rsidRPr="00375127">
              <w:t xml:space="preserve"> з дня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w:t>
            </w:r>
          </w:p>
          <w:p w:rsidR="00817119" w:rsidRPr="005C598C" w:rsidRDefault="00817119" w:rsidP="002A5CB5">
            <w:pPr>
              <w:widowControl w:val="0"/>
              <w:tabs>
                <w:tab w:val="left" w:pos="972"/>
              </w:tabs>
              <w:suppressAutoHyphens/>
              <w:ind w:left="-108" w:right="4"/>
              <w:jc w:val="center"/>
              <w:rPr>
                <w:lang w:val="uk-UA"/>
              </w:rPr>
            </w:pPr>
          </w:p>
          <w:p w:rsidR="00817119" w:rsidRPr="00375127" w:rsidRDefault="00817119" w:rsidP="002A5CB5">
            <w:pPr>
              <w:widowControl w:val="0"/>
              <w:tabs>
                <w:tab w:val="left" w:pos="972"/>
              </w:tabs>
              <w:suppressAutoHyphens/>
              <w:ind w:left="-108" w:right="4"/>
              <w:jc w:val="center"/>
            </w:pPr>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t>7.</w:t>
            </w:r>
          </w:p>
        </w:tc>
        <w:tc>
          <w:tcPr>
            <w:tcW w:w="5580" w:type="dxa"/>
            <w:shd w:val="clear" w:color="auto" w:fill="auto"/>
          </w:tcPr>
          <w:p w:rsidR="00817119" w:rsidRPr="00375127" w:rsidRDefault="00817119" w:rsidP="002A5CB5">
            <w:pPr>
              <w:widowControl w:val="0"/>
              <w:tabs>
                <w:tab w:val="left" w:pos="900"/>
              </w:tabs>
              <w:suppressAutoHyphens/>
              <w:jc w:val="both"/>
            </w:pPr>
            <w:r w:rsidRPr="00375127">
              <w:t xml:space="preserve">Передача </w:t>
            </w:r>
            <w:proofErr w:type="spellStart"/>
            <w:r w:rsidRPr="00375127">
              <w:t>повідомлення</w:t>
            </w:r>
            <w:proofErr w:type="spellEnd"/>
            <w:r w:rsidRPr="00375127">
              <w:t xml:space="preserve"> про </w:t>
            </w:r>
            <w:proofErr w:type="spellStart"/>
            <w:r w:rsidRPr="00375127">
              <w:t>прийняте</w:t>
            </w:r>
            <w:proofErr w:type="spellEnd"/>
            <w:r w:rsidRPr="00375127">
              <w:t xml:space="preserve"> </w:t>
            </w:r>
            <w:proofErr w:type="spellStart"/>
            <w:r w:rsidRPr="00375127">
              <w:t>рішення</w:t>
            </w:r>
            <w:proofErr w:type="spellEnd"/>
            <w:r w:rsidRPr="00375127">
              <w:t xml:space="preserve"> </w:t>
            </w:r>
            <w:proofErr w:type="spellStart"/>
            <w:r w:rsidRPr="00375127">
              <w:t>щодо</w:t>
            </w:r>
            <w:proofErr w:type="spellEnd"/>
            <w:r w:rsidRPr="00375127">
              <w:t xml:space="preserve"> </w:t>
            </w:r>
            <w:proofErr w:type="spellStart"/>
            <w:r w:rsidRPr="00375127">
              <w:t>надання</w:t>
            </w:r>
            <w:proofErr w:type="spellEnd"/>
            <w:r w:rsidRPr="00375127">
              <w:t xml:space="preserve"> </w:t>
            </w:r>
            <w:proofErr w:type="spellStart"/>
            <w:r w:rsidRPr="00375127">
              <w:t>матеріальної</w:t>
            </w:r>
            <w:proofErr w:type="spellEnd"/>
            <w:r w:rsidRPr="00375127">
              <w:t xml:space="preserve"> </w:t>
            </w:r>
            <w:proofErr w:type="spellStart"/>
            <w:proofErr w:type="gramStart"/>
            <w:r w:rsidRPr="00375127">
              <w:t>допомоги</w:t>
            </w:r>
            <w:proofErr w:type="spellEnd"/>
            <w:r w:rsidRPr="00375127">
              <w:t xml:space="preserve">  в</w:t>
            </w:r>
            <w:proofErr w:type="gramEnd"/>
            <w:r w:rsidRPr="00375127">
              <w:t xml:space="preserve"> ЦНАП</w:t>
            </w:r>
          </w:p>
        </w:tc>
        <w:tc>
          <w:tcPr>
            <w:tcW w:w="1857" w:type="dxa"/>
            <w:shd w:val="clear" w:color="auto" w:fill="auto"/>
          </w:tcPr>
          <w:p w:rsidR="00817119" w:rsidRPr="00375127" w:rsidRDefault="00817119" w:rsidP="002A5CB5">
            <w:pPr>
              <w:widowControl w:val="0"/>
              <w:tabs>
                <w:tab w:val="left" w:pos="900"/>
              </w:tabs>
              <w:suppressAutoHyphens/>
              <w:ind w:left="-108" w:right="-108"/>
              <w:jc w:val="cente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lastRenderedPageBreak/>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425" w:type="dxa"/>
            <w:shd w:val="clear" w:color="auto" w:fill="auto"/>
          </w:tcPr>
          <w:p w:rsidR="00817119" w:rsidRPr="00375127" w:rsidRDefault="00817119" w:rsidP="002A5CB5">
            <w:pPr>
              <w:widowControl w:val="0"/>
              <w:tabs>
                <w:tab w:val="left" w:pos="900"/>
              </w:tabs>
              <w:suppressAutoHyphens/>
              <w:jc w:val="center"/>
            </w:pPr>
            <w:r w:rsidRPr="00375127">
              <w:lastRenderedPageBreak/>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Впродовж</w:t>
            </w:r>
            <w:proofErr w:type="spellEnd"/>
            <w:r w:rsidRPr="00375127">
              <w:t xml:space="preserve"> 5 </w:t>
            </w:r>
            <w:proofErr w:type="spellStart"/>
            <w:r w:rsidRPr="00375127">
              <w:t>робочих</w:t>
            </w:r>
            <w:proofErr w:type="spellEnd"/>
            <w:r w:rsidRPr="00375127">
              <w:t xml:space="preserve"> </w:t>
            </w:r>
            <w:proofErr w:type="spellStart"/>
            <w:r w:rsidRPr="00375127">
              <w:lastRenderedPageBreak/>
              <w:t>днів</w:t>
            </w:r>
            <w:proofErr w:type="spellEnd"/>
            <w:r w:rsidRPr="00375127">
              <w:t xml:space="preserve"> </w:t>
            </w:r>
            <w:proofErr w:type="spellStart"/>
            <w:r w:rsidRPr="00375127">
              <w:t>після</w:t>
            </w:r>
            <w:proofErr w:type="spellEnd"/>
            <w:r w:rsidRPr="00375127">
              <w:t xml:space="preserve"> </w:t>
            </w:r>
            <w:proofErr w:type="spellStart"/>
            <w:r w:rsidRPr="00375127">
              <w:t>прийняття</w:t>
            </w:r>
            <w:proofErr w:type="spellEnd"/>
            <w:r w:rsidRPr="00375127">
              <w:t xml:space="preserve"> </w:t>
            </w:r>
            <w:proofErr w:type="spellStart"/>
            <w:r w:rsidRPr="00375127">
              <w:t>рішення</w:t>
            </w:r>
            <w:proofErr w:type="spellEnd"/>
            <w:r w:rsidRPr="00375127">
              <w:t xml:space="preserve"> </w:t>
            </w:r>
            <w:proofErr w:type="spellStart"/>
            <w:r w:rsidRPr="00375127">
              <w:t>виконавчим</w:t>
            </w:r>
            <w:proofErr w:type="spellEnd"/>
            <w:r w:rsidRPr="00375127">
              <w:t xml:space="preserve"> </w:t>
            </w:r>
            <w:proofErr w:type="spellStart"/>
            <w:r w:rsidRPr="00375127">
              <w:t>комітетом</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817119" w:rsidRPr="00375127" w:rsidTr="002A5CB5">
        <w:tc>
          <w:tcPr>
            <w:tcW w:w="502" w:type="dxa"/>
            <w:shd w:val="clear" w:color="auto" w:fill="auto"/>
          </w:tcPr>
          <w:p w:rsidR="00817119" w:rsidRPr="00375127" w:rsidRDefault="00817119" w:rsidP="002A5CB5">
            <w:pPr>
              <w:widowControl w:val="0"/>
              <w:tabs>
                <w:tab w:val="left" w:pos="900"/>
              </w:tabs>
              <w:suppressAutoHyphens/>
              <w:ind w:right="-108"/>
              <w:jc w:val="both"/>
            </w:pPr>
            <w:r w:rsidRPr="00375127">
              <w:lastRenderedPageBreak/>
              <w:t>8.</w:t>
            </w:r>
          </w:p>
        </w:tc>
        <w:tc>
          <w:tcPr>
            <w:tcW w:w="5580" w:type="dxa"/>
            <w:shd w:val="clear" w:color="auto" w:fill="auto"/>
          </w:tcPr>
          <w:p w:rsidR="00817119" w:rsidRPr="00375127" w:rsidRDefault="00817119" w:rsidP="002A5CB5">
            <w:pPr>
              <w:widowControl w:val="0"/>
              <w:tabs>
                <w:tab w:val="left" w:pos="900"/>
              </w:tabs>
              <w:suppressAutoHyphens/>
              <w:jc w:val="both"/>
            </w:pPr>
            <w:proofErr w:type="spellStart"/>
            <w:r w:rsidRPr="00375127">
              <w:t>Видача</w:t>
            </w:r>
            <w:proofErr w:type="spellEnd"/>
            <w:r w:rsidRPr="00375127">
              <w:t xml:space="preserve"> </w:t>
            </w:r>
            <w:proofErr w:type="spellStart"/>
            <w:r w:rsidRPr="00375127">
              <w:t>суб’єкту</w:t>
            </w:r>
            <w:proofErr w:type="spellEnd"/>
            <w:r w:rsidRPr="00375127">
              <w:t xml:space="preserve"> </w:t>
            </w:r>
            <w:proofErr w:type="spellStart"/>
            <w:r w:rsidRPr="00375127">
              <w:t>звернення</w:t>
            </w:r>
            <w:proofErr w:type="spellEnd"/>
            <w:r w:rsidRPr="00375127">
              <w:t xml:space="preserve"> </w:t>
            </w:r>
            <w:proofErr w:type="spellStart"/>
            <w:r w:rsidRPr="00375127">
              <w:t>повідомлення</w:t>
            </w:r>
            <w:proofErr w:type="spellEnd"/>
            <w:r w:rsidRPr="00375127">
              <w:t xml:space="preserve"> про </w:t>
            </w:r>
            <w:proofErr w:type="spellStart"/>
            <w:r w:rsidRPr="00375127">
              <w:t>прийняте</w:t>
            </w:r>
            <w:proofErr w:type="spellEnd"/>
            <w:r w:rsidRPr="00375127">
              <w:t xml:space="preserve"> </w:t>
            </w:r>
            <w:proofErr w:type="spellStart"/>
            <w:r w:rsidRPr="00375127">
              <w:t>рішення</w:t>
            </w:r>
            <w:proofErr w:type="spellEnd"/>
            <w:r w:rsidRPr="00375127">
              <w:t xml:space="preserve"> </w:t>
            </w:r>
            <w:proofErr w:type="spellStart"/>
            <w:r w:rsidRPr="00375127">
              <w:t>щодо</w:t>
            </w:r>
            <w:proofErr w:type="spellEnd"/>
            <w:r w:rsidRPr="00375127">
              <w:t xml:space="preserve"> </w:t>
            </w:r>
            <w:proofErr w:type="spellStart"/>
            <w:r w:rsidRPr="00375127">
              <w:t>надання</w:t>
            </w:r>
            <w:proofErr w:type="spellEnd"/>
            <w:r w:rsidRPr="00375127">
              <w:t xml:space="preserve"> </w:t>
            </w:r>
            <w:proofErr w:type="spellStart"/>
            <w:r w:rsidRPr="00375127">
              <w:t>матеріальної</w:t>
            </w:r>
            <w:proofErr w:type="spellEnd"/>
            <w:r w:rsidRPr="00375127">
              <w:t xml:space="preserve"> </w:t>
            </w:r>
            <w:proofErr w:type="spellStart"/>
            <w:r w:rsidRPr="00375127">
              <w:t>допомоги</w:t>
            </w:r>
            <w:proofErr w:type="spellEnd"/>
          </w:p>
        </w:tc>
        <w:tc>
          <w:tcPr>
            <w:tcW w:w="1857" w:type="dxa"/>
            <w:shd w:val="clear" w:color="auto" w:fill="auto"/>
          </w:tcPr>
          <w:p w:rsidR="00817119" w:rsidRPr="00375127" w:rsidRDefault="00817119" w:rsidP="002A5CB5">
            <w:pPr>
              <w:ind w:left="-108"/>
              <w:jc w:val="center"/>
            </w:pPr>
            <w:proofErr w:type="spellStart"/>
            <w:r w:rsidRPr="00375127">
              <w:t>Адміністратор</w:t>
            </w:r>
            <w:proofErr w:type="spellEnd"/>
          </w:p>
          <w:p w:rsidR="00817119" w:rsidRPr="00375127" w:rsidRDefault="00817119" w:rsidP="002A5CB5">
            <w:pPr>
              <w:ind w:left="-108"/>
              <w:jc w:val="center"/>
            </w:pPr>
            <w:r w:rsidRPr="00375127">
              <w:t>ЦНАП</w:t>
            </w:r>
          </w:p>
        </w:tc>
        <w:tc>
          <w:tcPr>
            <w:tcW w:w="425" w:type="dxa"/>
            <w:shd w:val="clear" w:color="auto" w:fill="auto"/>
          </w:tcPr>
          <w:p w:rsidR="00817119" w:rsidRPr="00375127" w:rsidRDefault="00817119" w:rsidP="002A5CB5">
            <w:pPr>
              <w:widowControl w:val="0"/>
              <w:tabs>
                <w:tab w:val="left" w:pos="900"/>
              </w:tabs>
              <w:suppressAutoHyphens/>
              <w:jc w:val="center"/>
            </w:pPr>
            <w:r w:rsidRPr="00375127">
              <w:t>В</w:t>
            </w:r>
          </w:p>
        </w:tc>
        <w:tc>
          <w:tcPr>
            <w:tcW w:w="1276" w:type="dxa"/>
            <w:shd w:val="clear" w:color="auto" w:fill="auto"/>
          </w:tcPr>
          <w:p w:rsidR="00817119" w:rsidRPr="00375127" w:rsidRDefault="00817119" w:rsidP="002A5CB5">
            <w:pPr>
              <w:widowControl w:val="0"/>
              <w:tabs>
                <w:tab w:val="left" w:pos="972"/>
              </w:tabs>
              <w:suppressAutoHyphens/>
              <w:ind w:left="-108" w:right="4"/>
              <w:jc w:val="center"/>
            </w:pPr>
            <w:proofErr w:type="gramStart"/>
            <w:r w:rsidRPr="00375127">
              <w:t>У день</w:t>
            </w:r>
            <w:proofErr w:type="gramEnd"/>
            <w:r w:rsidRPr="00375127">
              <w:t xml:space="preserve"> </w:t>
            </w:r>
            <w:proofErr w:type="spellStart"/>
            <w:r w:rsidRPr="00375127">
              <w:t>звернення</w:t>
            </w:r>
            <w:proofErr w:type="spellEnd"/>
          </w:p>
        </w:tc>
      </w:tr>
      <w:tr w:rsidR="00817119" w:rsidRPr="00375127" w:rsidTr="002A5CB5">
        <w:tc>
          <w:tcPr>
            <w:tcW w:w="9640" w:type="dxa"/>
            <w:gridSpan w:val="5"/>
            <w:shd w:val="clear" w:color="auto" w:fill="auto"/>
          </w:tcPr>
          <w:p w:rsidR="00817119" w:rsidRPr="00375127" w:rsidRDefault="00817119" w:rsidP="002A5CB5">
            <w:pPr>
              <w:widowControl w:val="0"/>
              <w:tabs>
                <w:tab w:val="left" w:pos="900"/>
              </w:tabs>
              <w:suppressAutoHyphens/>
              <w:jc w:val="cente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w:t>
            </w:r>
          </w:p>
        </w:tc>
      </w:tr>
      <w:tr w:rsidR="00817119" w:rsidRPr="00375127" w:rsidTr="002A5CB5">
        <w:tc>
          <w:tcPr>
            <w:tcW w:w="9640" w:type="dxa"/>
            <w:gridSpan w:val="5"/>
            <w:shd w:val="clear" w:color="auto" w:fill="auto"/>
          </w:tcPr>
          <w:p w:rsidR="00817119" w:rsidRPr="00375127" w:rsidRDefault="00817119" w:rsidP="002A5CB5">
            <w:pPr>
              <w:widowControl w:val="0"/>
              <w:tabs>
                <w:tab w:val="left" w:pos="972"/>
              </w:tabs>
              <w:suppressAutoHyphens/>
              <w:ind w:left="-108" w:right="4"/>
              <w:jc w:val="cente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передбачена</w:t>
            </w:r>
            <w:proofErr w:type="spellEnd"/>
            <w:r w:rsidRPr="00375127">
              <w:t xml:space="preserve"> </w:t>
            </w:r>
            <w:proofErr w:type="spellStart"/>
            <w:r w:rsidRPr="00375127">
              <w:t>законодавством</w:t>
            </w:r>
            <w:proofErr w:type="spellEnd"/>
            <w:r w:rsidRPr="00375127">
              <w:t xml:space="preserve"> – 30</w:t>
            </w:r>
          </w:p>
        </w:tc>
      </w:tr>
    </w:tbl>
    <w:p w:rsidR="00817119" w:rsidRPr="00375127" w:rsidRDefault="00817119" w:rsidP="00817119">
      <w:proofErr w:type="spellStart"/>
      <w:r w:rsidRPr="00375127">
        <w:t>Умовні</w:t>
      </w:r>
      <w:proofErr w:type="spellEnd"/>
      <w:r w:rsidRPr="00375127">
        <w:t xml:space="preserve"> </w:t>
      </w:r>
      <w:proofErr w:type="spellStart"/>
      <w:r w:rsidRPr="00375127">
        <w:t>позначки</w:t>
      </w:r>
      <w:proofErr w:type="spell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817119" w:rsidRDefault="00817119" w:rsidP="00817119">
      <w:pPr>
        <w:ind w:firstLine="709"/>
        <w:rPr>
          <w:lang w:val="uk-UA"/>
        </w:rPr>
      </w:pPr>
    </w:p>
    <w:p w:rsidR="00817119" w:rsidRDefault="00817119" w:rsidP="00817119">
      <w:pPr>
        <w:ind w:firstLine="709"/>
        <w:rPr>
          <w:lang w:val="uk-UA"/>
        </w:rPr>
      </w:pPr>
    </w:p>
    <w:p w:rsidR="00817119" w:rsidRDefault="00817119" w:rsidP="00817119">
      <w:pPr>
        <w:ind w:firstLine="709"/>
        <w:rPr>
          <w:lang w:val="uk-UA"/>
        </w:rPr>
      </w:pPr>
    </w:p>
    <w:p w:rsidR="00817119" w:rsidRDefault="00817119" w:rsidP="00817119">
      <w:pPr>
        <w:ind w:firstLine="709"/>
        <w:rPr>
          <w:lang w:val="uk-UA"/>
        </w:rPr>
      </w:pPr>
    </w:p>
    <w:p w:rsidR="00817119" w:rsidRDefault="00817119" w:rsidP="00817119">
      <w:pPr>
        <w:ind w:firstLine="709"/>
        <w:rPr>
          <w:lang w:val="uk-UA"/>
        </w:rPr>
      </w:pPr>
    </w:p>
    <w:p w:rsidR="00024ECD" w:rsidRPr="00375127" w:rsidRDefault="00024ECD" w:rsidP="00024ECD">
      <w:pPr>
        <w:rPr>
          <w:b/>
        </w:rPr>
      </w:pPr>
    </w:p>
    <w:p w:rsidR="00024ECD" w:rsidRPr="00375127" w:rsidRDefault="00024ECD" w:rsidP="00024ECD">
      <w:pPr>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Journal">
    <w:altName w:val="Courier New"/>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75C0367"/>
    <w:multiLevelType w:val="multilevel"/>
    <w:tmpl w:val="7088A256"/>
    <w:numStyleLink w:val="5"/>
  </w:abstractNum>
  <w:abstractNum w:abstractNumId="2" w15:restartNumberingAfterBreak="0">
    <w:nsid w:val="095540F1"/>
    <w:multiLevelType w:val="multilevel"/>
    <w:tmpl w:val="0422001D"/>
    <w:numStyleLink w:val="4"/>
  </w:abstractNum>
  <w:abstractNum w:abstractNumId="3"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0CE01AE5"/>
    <w:multiLevelType w:val="multilevel"/>
    <w:tmpl w:val="04220021"/>
    <w:styleLink w:val="3"/>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123B67"/>
    <w:multiLevelType w:val="hybridMultilevel"/>
    <w:tmpl w:val="ACD27D12"/>
    <w:lvl w:ilvl="0" w:tplc="DF6249B2">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0D62C8"/>
    <w:multiLevelType w:val="hybridMultilevel"/>
    <w:tmpl w:val="13B45330"/>
    <w:lvl w:ilvl="0" w:tplc="CE52AFA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98555A"/>
    <w:multiLevelType w:val="multilevel"/>
    <w:tmpl w:val="0422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7" w15:restartNumberingAfterBreak="0">
    <w:nsid w:val="2C5856B2"/>
    <w:multiLevelType w:val="multilevel"/>
    <w:tmpl w:val="0422001D"/>
    <w:styleLink w:val="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8A0E05"/>
    <w:multiLevelType w:val="multilevel"/>
    <w:tmpl w:val="04220021"/>
    <w:numStyleLink w:val="3"/>
  </w:abstractNum>
  <w:abstractNum w:abstractNumId="22" w15:restartNumberingAfterBreak="0">
    <w:nsid w:val="2F2A1DD7"/>
    <w:multiLevelType w:val="multilevel"/>
    <w:tmpl w:val="3B220686"/>
    <w:styleLink w:val="6"/>
    <w:lvl w:ilvl="0">
      <w:start w:val="1"/>
      <w:numFmt w:val="bullet"/>
      <w:lvlText w:val=""/>
      <w:lvlJc w:val="left"/>
      <w:pPr>
        <w:ind w:left="862" w:hanging="360"/>
      </w:pPr>
      <w:rPr>
        <w:rFonts w:ascii="Symbol" w:hAnsi="Symbol" w:hint="default"/>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15:restartNumberingAfterBreak="0">
    <w:nsid w:val="38BD7056"/>
    <w:multiLevelType w:val="multilevel"/>
    <w:tmpl w:val="7088A256"/>
    <w:styleLink w:val="5"/>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156A4E"/>
    <w:multiLevelType w:val="multilevel"/>
    <w:tmpl w:val="04220021"/>
    <w:styleLink w:val="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9"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0"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8A63E7"/>
    <w:multiLevelType w:val="hybridMultilevel"/>
    <w:tmpl w:val="8FA8AED8"/>
    <w:lvl w:ilvl="0" w:tplc="95046776">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2"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33"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CA152A"/>
    <w:multiLevelType w:val="multilevel"/>
    <w:tmpl w:val="3B220686"/>
    <w:numStyleLink w:val="6"/>
  </w:abstractNum>
  <w:abstractNum w:abstractNumId="35"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15:restartNumberingAfterBreak="0">
    <w:nsid w:val="594034B9"/>
    <w:multiLevelType w:val="multilevel"/>
    <w:tmpl w:val="04220021"/>
    <w:numStyleLink w:val="1"/>
  </w:abstractNum>
  <w:abstractNum w:abstractNumId="37"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8"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604E0D"/>
    <w:multiLevelType w:val="multilevel"/>
    <w:tmpl w:val="04220021"/>
    <w:numStyleLink w:val="2"/>
  </w:abstractNum>
  <w:abstractNum w:abstractNumId="42"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11"/>
  </w:num>
  <w:num w:numId="5">
    <w:abstractNumId w:val="44"/>
  </w:num>
  <w:num w:numId="6">
    <w:abstractNumId w:val="35"/>
  </w:num>
  <w:num w:numId="7">
    <w:abstractNumId w:val="28"/>
  </w:num>
  <w:num w:numId="8">
    <w:abstractNumId w:val="33"/>
  </w:num>
  <w:num w:numId="9">
    <w:abstractNumId w:val="18"/>
  </w:num>
  <w:num w:numId="10">
    <w:abstractNumId w:val="39"/>
  </w:num>
  <w:num w:numId="11">
    <w:abstractNumId w:val="26"/>
  </w:num>
  <w:num w:numId="12">
    <w:abstractNumId w:val="42"/>
  </w:num>
  <w:num w:numId="13">
    <w:abstractNumId w:val="38"/>
  </w:num>
  <w:num w:numId="14">
    <w:abstractNumId w:val="3"/>
  </w:num>
  <w:num w:numId="15">
    <w:abstractNumId w:val="27"/>
  </w:num>
  <w:num w:numId="16">
    <w:abstractNumId w:val="40"/>
  </w:num>
  <w:num w:numId="17">
    <w:abstractNumId w:val="12"/>
  </w:num>
  <w:num w:numId="18">
    <w:abstractNumId w:val="29"/>
  </w:num>
  <w:num w:numId="19">
    <w:abstractNumId w:val="37"/>
  </w:num>
  <w:num w:numId="20">
    <w:abstractNumId w:val="25"/>
  </w:num>
  <w:num w:numId="21">
    <w:abstractNumId w:val="15"/>
  </w:num>
  <w:num w:numId="22">
    <w:abstractNumId w:val="0"/>
  </w:num>
  <w:num w:numId="23">
    <w:abstractNumId w:val="5"/>
  </w:num>
  <w:num w:numId="24">
    <w:abstractNumId w:val="43"/>
  </w:num>
  <w:num w:numId="25">
    <w:abstractNumId w:val="16"/>
  </w:num>
  <w:num w:numId="26">
    <w:abstractNumId w:val="32"/>
  </w:num>
  <w:num w:numId="27">
    <w:abstractNumId w:val="19"/>
  </w:num>
  <w:num w:numId="28">
    <w:abstractNumId w:val="30"/>
  </w:num>
  <w:num w:numId="29">
    <w:abstractNumId w:val="10"/>
  </w:num>
  <w:num w:numId="30">
    <w:abstractNumId w:val="4"/>
  </w:num>
  <w:num w:numId="31">
    <w:abstractNumId w:val="8"/>
  </w:num>
  <w:num w:numId="32">
    <w:abstractNumId w:val="13"/>
  </w:num>
  <w:num w:numId="33">
    <w:abstractNumId w:val="31"/>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abstractNumId w:val="7"/>
  </w:num>
  <w:num w:numId="37">
    <w:abstractNumId w:val="17"/>
  </w:num>
  <w:num w:numId="38">
    <w:abstractNumId w:val="4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abstractNumId w:val="36"/>
    <w:lvlOverride w:ilvl="0">
      <w:lvl w:ilvl="0">
        <w:start w:val="1"/>
        <w:numFmt w:val="decimal"/>
        <w:lvlText w:val=""/>
        <w:lvlJc w:val="left"/>
        <w:pPr>
          <w:ind w:left="360" w:hanging="360"/>
        </w:pPr>
        <w:rPr>
          <w:rFonts w:ascii="Symbol" w:hAnsi="Symbol" w:hint="default"/>
          <w:i w:val="0"/>
          <w:iCs w:val="0"/>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1"/>
    <w:lvlOverride w:ilvl="0">
      <w:startOverride w:val="1"/>
      <w:lvl w:ilvl="0">
        <w:start w:val="1"/>
        <w:numFmt w:val="bullet"/>
        <w:lvlText w:val=""/>
        <w:lvlJc w:val="left"/>
        <w:pPr>
          <w:ind w:left="720"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4"/>
  </w:num>
  <w:num w:numId="42">
    <w:abstractNumId w:val="23"/>
  </w:num>
  <w:num w:numId="43">
    <w:abstractNumId w:val="24"/>
  </w:num>
  <w:num w:numId="44">
    <w:abstractNumId w:val="34"/>
    <w:lvlOverride w:ilvl="0">
      <w:startOverride w:val="1"/>
      <w:lvl w:ilvl="0">
        <w:start w:val="1"/>
        <w:numFmt w:val="decimal"/>
        <w:lvlText w:val=""/>
        <w:lvlJc w:val="left"/>
        <w:pPr>
          <w:ind w:left="862"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22"/>
  </w:num>
  <w:num w:numId="46">
    <w:abstractNumId w:val="36"/>
    <w:lvlOverride w:ilvl="0">
      <w:lvl w:ilvl="0">
        <w:start w:val="1"/>
        <w:numFmt w:val="decimal"/>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24ECD"/>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17119"/>
    <w:rsid w:val="008328DD"/>
    <w:rsid w:val="00833BD4"/>
    <w:rsid w:val="008577E9"/>
    <w:rsid w:val="008633EE"/>
    <w:rsid w:val="00876933"/>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66577"/>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 w:type="character" w:customStyle="1" w:styleId="rvts9">
    <w:name w:val="rvts9"/>
    <w:rsid w:val="00024ECD"/>
  </w:style>
  <w:style w:type="character" w:customStyle="1" w:styleId="rvts37">
    <w:name w:val="rvts37"/>
    <w:rsid w:val="00024ECD"/>
  </w:style>
  <w:style w:type="paragraph" w:styleId="aa">
    <w:name w:val="Body Text"/>
    <w:basedOn w:val="a"/>
    <w:link w:val="ab"/>
    <w:rsid w:val="00024ECD"/>
    <w:pPr>
      <w:jc w:val="center"/>
    </w:pPr>
    <w:rPr>
      <w:rFonts w:ascii="Journal" w:hAnsi="Journal"/>
      <w:b/>
      <w:szCs w:val="20"/>
      <w:lang w:val="x-none"/>
    </w:rPr>
  </w:style>
  <w:style w:type="character" w:customStyle="1" w:styleId="ab">
    <w:name w:val="Основной текст Знак"/>
    <w:basedOn w:val="a0"/>
    <w:link w:val="aa"/>
    <w:rsid w:val="00024ECD"/>
    <w:rPr>
      <w:rFonts w:ascii="Journal" w:eastAsia="Times New Roman" w:hAnsi="Journal" w:cs="Times New Roman"/>
      <w:b/>
      <w:kern w:val="0"/>
      <w:sz w:val="24"/>
      <w:szCs w:val="20"/>
      <w:lang w:val="x-none" w:eastAsia="ru-RU"/>
      <w14:ligatures w14:val="none"/>
    </w:rPr>
  </w:style>
  <w:style w:type="numbering" w:customStyle="1" w:styleId="3">
    <w:name w:val="Стиль3"/>
    <w:uiPriority w:val="99"/>
    <w:rsid w:val="00024ECD"/>
    <w:pPr>
      <w:numPr>
        <w:numId w:val="36"/>
      </w:numPr>
    </w:pPr>
  </w:style>
  <w:style w:type="numbering" w:customStyle="1" w:styleId="4">
    <w:name w:val="Стиль4"/>
    <w:uiPriority w:val="99"/>
    <w:rsid w:val="00024ECD"/>
    <w:pPr>
      <w:numPr>
        <w:numId w:val="37"/>
      </w:numPr>
    </w:pPr>
  </w:style>
  <w:style w:type="numbering" w:customStyle="1" w:styleId="1">
    <w:name w:val="Стиль1"/>
    <w:uiPriority w:val="99"/>
    <w:rsid w:val="00024ECD"/>
    <w:pPr>
      <w:numPr>
        <w:numId w:val="41"/>
      </w:numPr>
    </w:pPr>
  </w:style>
  <w:style w:type="numbering" w:customStyle="1" w:styleId="5">
    <w:name w:val="Стиль5"/>
    <w:uiPriority w:val="99"/>
    <w:rsid w:val="00024ECD"/>
    <w:pPr>
      <w:numPr>
        <w:numId w:val="42"/>
      </w:numPr>
    </w:pPr>
  </w:style>
  <w:style w:type="numbering" w:customStyle="1" w:styleId="2">
    <w:name w:val="Стиль2"/>
    <w:uiPriority w:val="99"/>
    <w:rsid w:val="00024ECD"/>
    <w:pPr>
      <w:numPr>
        <w:numId w:val="43"/>
      </w:numPr>
    </w:pPr>
  </w:style>
  <w:style w:type="character" w:customStyle="1" w:styleId="20">
    <w:name w:val="Основний текст (2)_"/>
    <w:link w:val="21"/>
    <w:rsid w:val="00024ECD"/>
    <w:rPr>
      <w:shd w:val="clear" w:color="auto" w:fill="FFFFFF"/>
    </w:rPr>
  </w:style>
  <w:style w:type="paragraph" w:customStyle="1" w:styleId="21">
    <w:name w:val="Основний текст (2)"/>
    <w:basedOn w:val="a"/>
    <w:link w:val="20"/>
    <w:rsid w:val="00024ECD"/>
    <w:pPr>
      <w:widowControl w:val="0"/>
      <w:shd w:val="clear" w:color="auto" w:fill="FFFFFF"/>
      <w:spacing w:line="278" w:lineRule="exact"/>
      <w:ind w:hanging="380"/>
    </w:pPr>
    <w:rPr>
      <w:rFonts w:asciiTheme="minorHAnsi" w:eastAsiaTheme="minorHAnsi" w:hAnsiTheme="minorHAnsi" w:cstheme="minorBidi"/>
      <w:kern w:val="2"/>
      <w:sz w:val="22"/>
      <w:szCs w:val="22"/>
      <w:lang w:eastAsia="en-US"/>
      <w14:ligatures w14:val="standardContextual"/>
    </w:rPr>
  </w:style>
  <w:style w:type="numbering" w:customStyle="1" w:styleId="6">
    <w:name w:val="Стиль6"/>
    <w:uiPriority w:val="99"/>
    <w:rsid w:val="00024EC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2024-06-03T13:32:00Z</dcterms:created>
  <dcterms:modified xsi:type="dcterms:W3CDTF">2024-06-03T13:32:00Z</dcterms:modified>
</cp:coreProperties>
</file>