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7E5A" w:rsidRDefault="00667E5A" w:rsidP="00667E5A">
      <w:pPr>
        <w:pStyle w:val="a5"/>
        <w:jc w:val="center"/>
      </w:pPr>
    </w:p>
    <w:p w:rsidR="00667E5A" w:rsidRDefault="00667E5A" w:rsidP="00667E5A">
      <w:pPr>
        <w:pStyle w:val="a5"/>
        <w:jc w:val="center"/>
        <w:rPr>
          <w:spacing w:val="1"/>
        </w:rPr>
      </w:pPr>
      <w:r>
        <w:t xml:space="preserve">                                                                             Додаток 2</w:t>
      </w:r>
    </w:p>
    <w:p w:rsidR="00667E5A" w:rsidRDefault="00667E5A" w:rsidP="00667E5A">
      <w:pPr>
        <w:pStyle w:val="a5"/>
        <w:jc w:val="right"/>
      </w:pPr>
      <w:r>
        <w:rPr>
          <w:spacing w:val="1"/>
        </w:rPr>
        <w:t xml:space="preserve"> </w:t>
      </w:r>
      <w:r>
        <w:t>до рішення виконавчого комітету</w:t>
      </w:r>
      <w:r>
        <w:rPr>
          <w:spacing w:val="-57"/>
        </w:rPr>
        <w:t xml:space="preserve"> </w:t>
      </w:r>
    </w:p>
    <w:p w:rsidR="00667E5A" w:rsidRDefault="00667E5A" w:rsidP="00667E5A">
      <w:pPr>
        <w:pStyle w:val="a5"/>
        <w:jc w:val="center"/>
      </w:pPr>
      <w:r>
        <w:t xml:space="preserve">                                                                                                      від 24.10.2024 року №</w:t>
      </w:r>
      <w:r>
        <w:rPr>
          <w:spacing w:val="-1"/>
        </w:rPr>
        <w:t xml:space="preserve"> 548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11"/>
        <w:gridCol w:w="3190"/>
        <w:gridCol w:w="2161"/>
        <w:gridCol w:w="545"/>
        <w:gridCol w:w="1260"/>
        <w:gridCol w:w="16"/>
      </w:tblGrid>
      <w:tr w:rsidR="00667E5A" w:rsidTr="00762906">
        <w:trPr>
          <w:trHeight w:val="1266"/>
        </w:trPr>
        <w:tc>
          <w:tcPr>
            <w:tcW w:w="2751" w:type="dxa"/>
            <w:gridSpan w:val="2"/>
            <w:vMerge w:val="restart"/>
          </w:tcPr>
          <w:p w:rsidR="00667E5A" w:rsidRDefault="00667E5A" w:rsidP="00762906">
            <w:pPr>
              <w:pStyle w:val="TableParagraph"/>
              <w:spacing w:before="0"/>
              <w:ind w:left="381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 wp14:anchorId="2B37ACFA" wp14:editId="11F3C625">
                  <wp:extent cx="1267703" cy="1568100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703" cy="156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2" w:type="dxa"/>
            <w:gridSpan w:val="5"/>
          </w:tcPr>
          <w:p w:rsidR="00667E5A" w:rsidRDefault="00667E5A" w:rsidP="00762906">
            <w:pPr>
              <w:pStyle w:val="TableParagraph"/>
              <w:spacing w:before="0"/>
              <w:ind w:left="1819" w:right="1293" w:hanging="500"/>
              <w:rPr>
                <w:b/>
                <w:sz w:val="28"/>
              </w:rPr>
            </w:pPr>
            <w:r>
              <w:rPr>
                <w:b/>
                <w:sz w:val="28"/>
              </w:rPr>
              <w:t>МИРГОРОДСЬКА МІСЬКА РАДА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ВИКОНАВЧИЙ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КОМІТЕТ</w:t>
            </w:r>
          </w:p>
        </w:tc>
      </w:tr>
      <w:tr w:rsidR="00667E5A" w:rsidTr="00762906">
        <w:trPr>
          <w:trHeight w:val="457"/>
        </w:trPr>
        <w:tc>
          <w:tcPr>
            <w:tcW w:w="2751" w:type="dxa"/>
            <w:gridSpan w:val="2"/>
            <w:vMerge/>
            <w:tcBorders>
              <w:top w:val="nil"/>
            </w:tcBorders>
          </w:tcPr>
          <w:p w:rsidR="00667E5A" w:rsidRDefault="00667E5A" w:rsidP="00762906">
            <w:pPr>
              <w:rPr>
                <w:sz w:val="2"/>
                <w:szCs w:val="2"/>
              </w:rPr>
            </w:pPr>
          </w:p>
        </w:tc>
        <w:tc>
          <w:tcPr>
            <w:tcW w:w="5896" w:type="dxa"/>
            <w:gridSpan w:val="3"/>
            <w:tcBorders>
              <w:bottom w:val="nil"/>
            </w:tcBorders>
          </w:tcPr>
          <w:p w:rsidR="00667E5A" w:rsidRDefault="00667E5A" w:rsidP="00762906">
            <w:pPr>
              <w:pStyle w:val="TableParagraph"/>
              <w:spacing w:before="0" w:line="320" w:lineRule="exact"/>
              <w:ind w:left="1691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Технологічна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картка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667E5A" w:rsidRDefault="00667E5A" w:rsidP="0076290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67E5A" w:rsidTr="00762906">
        <w:trPr>
          <w:trHeight w:val="1558"/>
        </w:trPr>
        <w:tc>
          <w:tcPr>
            <w:tcW w:w="2751" w:type="dxa"/>
            <w:gridSpan w:val="2"/>
            <w:vMerge/>
            <w:tcBorders>
              <w:top w:val="nil"/>
            </w:tcBorders>
          </w:tcPr>
          <w:p w:rsidR="00667E5A" w:rsidRDefault="00667E5A" w:rsidP="00762906">
            <w:pPr>
              <w:rPr>
                <w:sz w:val="2"/>
                <w:szCs w:val="2"/>
              </w:rPr>
            </w:pPr>
          </w:p>
        </w:tc>
        <w:tc>
          <w:tcPr>
            <w:tcW w:w="5896" w:type="dxa"/>
            <w:gridSpan w:val="3"/>
            <w:tcBorders>
              <w:top w:val="nil"/>
            </w:tcBorders>
          </w:tcPr>
          <w:p w:rsidR="00667E5A" w:rsidRDefault="00667E5A" w:rsidP="00762906">
            <w:pPr>
              <w:pStyle w:val="TableParagraph"/>
              <w:spacing w:before="172"/>
              <w:ind w:left="227" w:right="216" w:firstLine="247"/>
              <w:jc w:val="center"/>
              <w:rPr>
                <w:b/>
                <w:sz w:val="24"/>
              </w:rPr>
            </w:pPr>
            <w:r w:rsidRPr="001A4AF0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идача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>піклувальнику дозволу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>для надання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згоди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8"/>
                <w:szCs w:val="28"/>
              </w:rPr>
              <w:t>особі</w:t>
            </w:r>
            <w:r w:rsidRPr="001A4AF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>дієздатність якої обмежена</w:t>
            </w:r>
            <w:r w:rsidRPr="001A4AF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>на вчинення правочинів щодо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відмови від майнових прав підопічного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667E5A" w:rsidRPr="00043CD7" w:rsidRDefault="00667E5A" w:rsidP="00762906">
            <w:pPr>
              <w:pStyle w:val="a5"/>
              <w:rPr>
                <w:b/>
                <w:sz w:val="24"/>
                <w:szCs w:val="24"/>
              </w:rPr>
            </w:pPr>
            <w:r w:rsidRPr="00043CD7">
              <w:rPr>
                <w:b/>
                <w:sz w:val="24"/>
                <w:szCs w:val="24"/>
              </w:rPr>
              <w:t>10-8</w:t>
            </w:r>
          </w:p>
          <w:p w:rsidR="00667E5A" w:rsidRDefault="00667E5A" w:rsidP="00762906">
            <w:pPr>
              <w:pStyle w:val="a5"/>
            </w:pPr>
            <w:r w:rsidRPr="00043CD7">
              <w:rPr>
                <w:b/>
                <w:sz w:val="24"/>
                <w:szCs w:val="24"/>
              </w:rPr>
              <w:t>00129*</w:t>
            </w:r>
          </w:p>
        </w:tc>
      </w:tr>
      <w:tr w:rsidR="00667E5A" w:rsidTr="00762906">
        <w:trPr>
          <w:gridAfter w:val="1"/>
          <w:wAfter w:w="16" w:type="dxa"/>
          <w:trHeight w:val="830"/>
        </w:trPr>
        <w:tc>
          <w:tcPr>
            <w:tcW w:w="540" w:type="dxa"/>
          </w:tcPr>
          <w:p w:rsidR="00667E5A" w:rsidRDefault="00667E5A" w:rsidP="00762906">
            <w:pPr>
              <w:pStyle w:val="TableParagraph"/>
              <w:spacing w:before="0"/>
              <w:ind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з/п</w:t>
            </w:r>
          </w:p>
        </w:tc>
        <w:tc>
          <w:tcPr>
            <w:tcW w:w="5401" w:type="dxa"/>
            <w:gridSpan w:val="2"/>
          </w:tcPr>
          <w:p w:rsidR="00667E5A" w:rsidRDefault="00667E5A" w:rsidP="00762906">
            <w:pPr>
              <w:pStyle w:val="TableParagraph"/>
              <w:spacing w:before="39"/>
              <w:ind w:left="96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Етапи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2161" w:type="dxa"/>
          </w:tcPr>
          <w:p w:rsidR="00667E5A" w:rsidRDefault="00667E5A" w:rsidP="00762906">
            <w:pPr>
              <w:pStyle w:val="TableParagraph"/>
              <w:spacing w:before="0" w:line="275" w:lineRule="exact"/>
              <w:ind w:left="17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Виконавчий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</w:t>
            </w:r>
          </w:p>
        </w:tc>
        <w:tc>
          <w:tcPr>
            <w:tcW w:w="545" w:type="dxa"/>
          </w:tcPr>
          <w:p w:rsidR="00667E5A" w:rsidRDefault="00667E5A" w:rsidP="00762906">
            <w:pPr>
              <w:pStyle w:val="TableParagraph"/>
              <w:spacing w:before="0" w:line="275" w:lineRule="exact"/>
              <w:ind w:left="67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Дія</w:t>
            </w:r>
          </w:p>
        </w:tc>
        <w:tc>
          <w:tcPr>
            <w:tcW w:w="1260" w:type="dxa"/>
          </w:tcPr>
          <w:p w:rsidR="00667E5A" w:rsidRDefault="00667E5A" w:rsidP="00762906">
            <w:pPr>
              <w:pStyle w:val="TableParagraph"/>
              <w:spacing w:before="0" w:line="276" w:lineRule="exact"/>
              <w:ind w:left="32" w:right="22" w:firstLine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(днів)</w:t>
            </w:r>
          </w:p>
        </w:tc>
      </w:tr>
      <w:tr w:rsidR="00667E5A" w:rsidTr="00762906">
        <w:trPr>
          <w:gridAfter w:val="1"/>
          <w:wAfter w:w="16" w:type="dxa"/>
          <w:trHeight w:val="230"/>
        </w:trPr>
        <w:tc>
          <w:tcPr>
            <w:tcW w:w="540" w:type="dxa"/>
          </w:tcPr>
          <w:p w:rsidR="00667E5A" w:rsidRDefault="00667E5A" w:rsidP="00762906">
            <w:pPr>
              <w:pStyle w:val="TableParagraph"/>
              <w:spacing w:before="0"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401" w:type="dxa"/>
            <w:gridSpan w:val="2"/>
          </w:tcPr>
          <w:p w:rsidR="00667E5A" w:rsidRDefault="00667E5A" w:rsidP="00762906">
            <w:pPr>
              <w:pStyle w:val="TableParagraph"/>
              <w:spacing w:before="0"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61" w:type="dxa"/>
          </w:tcPr>
          <w:p w:rsidR="00667E5A" w:rsidRDefault="00667E5A" w:rsidP="00762906">
            <w:pPr>
              <w:pStyle w:val="TableParagraph"/>
              <w:spacing w:before="0" w:line="210" w:lineRule="exact"/>
              <w:ind w:left="0" w:right="9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45" w:type="dxa"/>
          </w:tcPr>
          <w:p w:rsidR="00667E5A" w:rsidRDefault="00667E5A" w:rsidP="00762906">
            <w:pPr>
              <w:pStyle w:val="TableParagraph"/>
              <w:spacing w:before="0"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 w:rsidR="00667E5A" w:rsidRDefault="00667E5A" w:rsidP="00762906">
            <w:pPr>
              <w:pStyle w:val="TableParagraph"/>
              <w:spacing w:before="0"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67E5A" w:rsidTr="00762906">
        <w:trPr>
          <w:gridAfter w:val="1"/>
          <w:wAfter w:w="16" w:type="dxa"/>
          <w:trHeight w:val="865"/>
        </w:trPr>
        <w:tc>
          <w:tcPr>
            <w:tcW w:w="540" w:type="dxa"/>
          </w:tcPr>
          <w:p w:rsidR="00667E5A" w:rsidRDefault="00667E5A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1" w:type="dxa"/>
            <w:gridSpan w:val="2"/>
          </w:tcPr>
          <w:p w:rsidR="00667E5A" w:rsidRDefault="00667E5A" w:rsidP="00762906">
            <w:pPr>
              <w:pStyle w:val="TableParagraph"/>
              <w:tabs>
                <w:tab w:val="left" w:pos="1179"/>
                <w:tab w:val="left" w:pos="1496"/>
                <w:tab w:val="left" w:pos="2817"/>
                <w:tab w:val="left" w:pos="3624"/>
                <w:tab w:val="left" w:pos="3969"/>
              </w:tabs>
              <w:spacing w:before="34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Прийом</w:t>
            </w:r>
            <w:r>
              <w:rPr>
                <w:sz w:val="24"/>
              </w:rPr>
              <w:tab/>
              <w:t>і</w:t>
            </w:r>
            <w:r>
              <w:rPr>
                <w:sz w:val="24"/>
              </w:rPr>
              <w:tab/>
              <w:t>реєстрація</w:t>
            </w:r>
            <w:r>
              <w:rPr>
                <w:sz w:val="24"/>
              </w:rPr>
              <w:tab/>
              <w:t>заяви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необхідними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  <w:p w:rsidR="00667E5A" w:rsidRDefault="00667E5A" w:rsidP="00762906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</w:tc>
        <w:tc>
          <w:tcPr>
            <w:tcW w:w="2161" w:type="dxa"/>
          </w:tcPr>
          <w:p w:rsidR="00667E5A" w:rsidRDefault="00667E5A" w:rsidP="00762906">
            <w:pPr>
              <w:pStyle w:val="TableParagraph"/>
              <w:spacing w:line="273" w:lineRule="auto"/>
              <w:ind w:left="678" w:right="362" w:hanging="401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</w:p>
        </w:tc>
        <w:tc>
          <w:tcPr>
            <w:tcW w:w="545" w:type="dxa"/>
          </w:tcPr>
          <w:p w:rsidR="00667E5A" w:rsidRDefault="00667E5A" w:rsidP="007629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667E5A" w:rsidRDefault="00667E5A" w:rsidP="00762906">
            <w:pPr>
              <w:pStyle w:val="TableParagraph"/>
              <w:spacing w:before="34" w:line="237" w:lineRule="auto"/>
              <w:ind w:left="92" w:right="195" w:firstLine="2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667E5A" w:rsidTr="00762906">
        <w:trPr>
          <w:gridAfter w:val="1"/>
          <w:wAfter w:w="16" w:type="dxa"/>
          <w:trHeight w:val="633"/>
        </w:trPr>
        <w:tc>
          <w:tcPr>
            <w:tcW w:w="540" w:type="dxa"/>
          </w:tcPr>
          <w:p w:rsidR="00667E5A" w:rsidRDefault="00667E5A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1" w:type="dxa"/>
            <w:gridSpan w:val="2"/>
          </w:tcPr>
          <w:p w:rsidR="00667E5A" w:rsidRDefault="00667E5A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міському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голові для накладання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резолюції</w:t>
            </w:r>
          </w:p>
        </w:tc>
        <w:tc>
          <w:tcPr>
            <w:tcW w:w="2161" w:type="dxa"/>
          </w:tcPr>
          <w:p w:rsidR="00667E5A" w:rsidRDefault="00667E5A" w:rsidP="00762906">
            <w:pPr>
              <w:pStyle w:val="TableParagraph"/>
              <w:spacing w:before="0" w:line="316" w:lineRule="exact"/>
              <w:ind w:left="678" w:right="362" w:hanging="401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</w:p>
        </w:tc>
        <w:tc>
          <w:tcPr>
            <w:tcW w:w="545" w:type="dxa"/>
          </w:tcPr>
          <w:p w:rsidR="00667E5A" w:rsidRDefault="00667E5A" w:rsidP="007629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667E5A" w:rsidRDefault="00667E5A" w:rsidP="00762906">
            <w:pPr>
              <w:pStyle w:val="TableParagraph"/>
              <w:ind w:left="92" w:right="195" w:firstLine="2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667E5A" w:rsidTr="00762906">
        <w:trPr>
          <w:gridAfter w:val="1"/>
          <w:wAfter w:w="16" w:type="dxa"/>
          <w:trHeight w:val="1421"/>
        </w:trPr>
        <w:tc>
          <w:tcPr>
            <w:tcW w:w="540" w:type="dxa"/>
          </w:tcPr>
          <w:p w:rsidR="00667E5A" w:rsidRDefault="00667E5A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1" w:type="dxa"/>
            <w:gridSpan w:val="2"/>
          </w:tcPr>
          <w:p w:rsidR="00667E5A" w:rsidRDefault="00667E5A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виконавцю</w:t>
            </w:r>
          </w:p>
          <w:p w:rsidR="00667E5A" w:rsidRDefault="00667E5A" w:rsidP="00762906">
            <w:pPr>
              <w:pStyle w:val="TableParagraph"/>
              <w:spacing w:before="44" w:line="237" w:lineRule="auto"/>
              <w:rPr>
                <w:sz w:val="24"/>
              </w:rPr>
            </w:pPr>
            <w:r>
              <w:rPr>
                <w:sz w:val="24"/>
              </w:rPr>
              <w:t>(відділ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здоров'я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Миргородської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ради)</w:t>
            </w:r>
          </w:p>
        </w:tc>
        <w:tc>
          <w:tcPr>
            <w:tcW w:w="2161" w:type="dxa"/>
          </w:tcPr>
          <w:p w:rsidR="00667E5A" w:rsidRDefault="00667E5A" w:rsidP="00762906">
            <w:pPr>
              <w:pStyle w:val="TableParagraph"/>
              <w:spacing w:line="276" w:lineRule="auto"/>
              <w:ind w:left="678" w:right="362" w:hanging="401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</w:p>
        </w:tc>
        <w:tc>
          <w:tcPr>
            <w:tcW w:w="545" w:type="dxa"/>
          </w:tcPr>
          <w:p w:rsidR="00667E5A" w:rsidRDefault="00667E5A" w:rsidP="007629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667E5A" w:rsidRDefault="00667E5A" w:rsidP="00762906">
            <w:pPr>
              <w:pStyle w:val="TableParagraph"/>
              <w:ind w:left="32" w:right="136"/>
              <w:jc w:val="center"/>
              <w:rPr>
                <w:sz w:val="24"/>
              </w:rPr>
            </w:pPr>
            <w:r>
              <w:rPr>
                <w:sz w:val="24"/>
              </w:rPr>
              <w:t>не пізніше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наступно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667E5A" w:rsidRDefault="00667E5A" w:rsidP="00762906">
            <w:pPr>
              <w:pStyle w:val="TableParagraph"/>
              <w:spacing w:before="0" w:line="270" w:lineRule="atLeast"/>
              <w:ind w:left="71" w:right="172" w:hanging="1"/>
              <w:jc w:val="center"/>
              <w:rPr>
                <w:sz w:val="24"/>
              </w:rPr>
            </w:pP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резолюції</w:t>
            </w:r>
          </w:p>
        </w:tc>
      </w:tr>
      <w:tr w:rsidR="00667E5A" w:rsidTr="00762906">
        <w:trPr>
          <w:gridAfter w:val="1"/>
          <w:wAfter w:w="16" w:type="dxa"/>
          <w:trHeight w:val="1420"/>
        </w:trPr>
        <w:tc>
          <w:tcPr>
            <w:tcW w:w="540" w:type="dxa"/>
          </w:tcPr>
          <w:p w:rsidR="00667E5A" w:rsidRDefault="00667E5A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1" w:type="dxa"/>
            <w:gridSpan w:val="2"/>
          </w:tcPr>
          <w:p w:rsidR="00667E5A" w:rsidRDefault="00667E5A" w:rsidP="00762906">
            <w:pPr>
              <w:pStyle w:val="TableParagraph"/>
              <w:ind w:left="96" w:right="123"/>
              <w:jc w:val="center"/>
              <w:rPr>
                <w:sz w:val="24"/>
              </w:rPr>
            </w:pPr>
            <w:r>
              <w:rPr>
                <w:sz w:val="24"/>
              </w:rPr>
              <w:t>Розгляд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засіданні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опікунської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2161" w:type="dxa"/>
          </w:tcPr>
          <w:p w:rsidR="00667E5A" w:rsidRDefault="00667E5A" w:rsidP="00762906">
            <w:pPr>
              <w:pStyle w:val="TableParagraph"/>
              <w:spacing w:line="256" w:lineRule="auto"/>
              <w:ind w:left="17" w:right="1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Опікунська </w:t>
            </w:r>
            <w:r>
              <w:rPr>
                <w:sz w:val="24"/>
              </w:rPr>
              <w:t>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(відділ охорони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545" w:type="dxa"/>
          </w:tcPr>
          <w:p w:rsidR="00667E5A" w:rsidRDefault="00667E5A" w:rsidP="007629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667E5A" w:rsidRDefault="00667E5A" w:rsidP="00762906">
            <w:pPr>
              <w:pStyle w:val="TableParagraph"/>
              <w:ind w:left="32" w:right="136"/>
              <w:jc w:val="center"/>
              <w:rPr>
                <w:sz w:val="24"/>
              </w:rPr>
            </w:pPr>
            <w:r>
              <w:rPr>
                <w:sz w:val="24"/>
              </w:rPr>
              <w:t>не пізніше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днів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</w:p>
          <w:p w:rsidR="00667E5A" w:rsidRDefault="00667E5A" w:rsidP="00762906">
            <w:pPr>
              <w:pStyle w:val="TableParagraph"/>
              <w:spacing w:before="0" w:line="264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виконкому</w:t>
            </w:r>
          </w:p>
        </w:tc>
      </w:tr>
      <w:tr w:rsidR="00667E5A" w:rsidTr="00762906">
        <w:trPr>
          <w:gridAfter w:val="1"/>
          <w:wAfter w:w="16" w:type="dxa"/>
          <w:trHeight w:val="2052"/>
        </w:trPr>
        <w:tc>
          <w:tcPr>
            <w:tcW w:w="540" w:type="dxa"/>
          </w:tcPr>
          <w:p w:rsidR="00667E5A" w:rsidRDefault="00667E5A" w:rsidP="00762906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1" w:type="dxa"/>
            <w:gridSpan w:val="2"/>
          </w:tcPr>
          <w:p w:rsidR="00667E5A" w:rsidRDefault="00667E5A" w:rsidP="00762906">
            <w:pPr>
              <w:pStyle w:val="TableParagraph"/>
              <w:spacing w:before="35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</w:p>
          <w:p w:rsidR="00667E5A" w:rsidRDefault="00667E5A" w:rsidP="00762906">
            <w:pPr>
              <w:pStyle w:val="TableParagraph"/>
              <w:spacing w:before="39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суб'єкту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зауваженнями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поданих документів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доопрацювання</w:t>
            </w:r>
          </w:p>
        </w:tc>
        <w:tc>
          <w:tcPr>
            <w:tcW w:w="2161" w:type="dxa"/>
          </w:tcPr>
          <w:p w:rsidR="00667E5A" w:rsidRDefault="00667E5A" w:rsidP="00762906">
            <w:pPr>
              <w:pStyle w:val="TableParagraph"/>
              <w:spacing w:before="35" w:line="256" w:lineRule="auto"/>
              <w:ind w:left="17" w:right="1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Опікунська </w:t>
            </w:r>
            <w:r>
              <w:rPr>
                <w:sz w:val="24"/>
              </w:rPr>
              <w:t>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(відділ охорони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545" w:type="dxa"/>
          </w:tcPr>
          <w:p w:rsidR="00667E5A" w:rsidRDefault="00667E5A" w:rsidP="00762906">
            <w:pPr>
              <w:pStyle w:val="TableParagraph"/>
              <w:spacing w:before="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667E5A" w:rsidRDefault="00667E5A" w:rsidP="00762906">
            <w:pPr>
              <w:pStyle w:val="TableParagraph"/>
              <w:spacing w:before="35"/>
              <w:ind w:left="13" w:right="116" w:hanging="2"/>
              <w:jc w:val="center"/>
              <w:rPr>
                <w:sz w:val="24"/>
              </w:rPr>
            </w:pPr>
            <w:r>
              <w:rPr>
                <w:sz w:val="24"/>
              </w:rPr>
              <w:t>не пізніше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днів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виконкому</w:t>
            </w:r>
          </w:p>
        </w:tc>
      </w:tr>
      <w:tr w:rsidR="00667E5A" w:rsidTr="00762906">
        <w:trPr>
          <w:gridAfter w:val="1"/>
          <w:wAfter w:w="16" w:type="dxa"/>
          <w:trHeight w:val="909"/>
        </w:trPr>
        <w:tc>
          <w:tcPr>
            <w:tcW w:w="540" w:type="dxa"/>
          </w:tcPr>
          <w:p w:rsidR="00667E5A" w:rsidRDefault="00667E5A" w:rsidP="00762906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1" w:type="dxa"/>
            <w:gridSpan w:val="2"/>
          </w:tcPr>
          <w:p w:rsidR="00667E5A" w:rsidRDefault="00667E5A" w:rsidP="00762906">
            <w:pPr>
              <w:pStyle w:val="TableParagraph"/>
              <w:spacing w:before="35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погоджувальними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(візами)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</w:p>
        </w:tc>
        <w:tc>
          <w:tcPr>
            <w:tcW w:w="2161" w:type="dxa"/>
          </w:tcPr>
          <w:p w:rsidR="00667E5A" w:rsidRDefault="00667E5A" w:rsidP="00762906">
            <w:pPr>
              <w:pStyle w:val="TableParagraph"/>
              <w:spacing w:before="35"/>
              <w:ind w:left="273" w:hanging="92"/>
              <w:rPr>
                <w:sz w:val="24"/>
              </w:rPr>
            </w:pPr>
            <w:r>
              <w:rPr>
                <w:sz w:val="24"/>
              </w:rPr>
              <w:t>Опікунська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  <w:p w:rsidR="00667E5A" w:rsidRDefault="00667E5A" w:rsidP="00762906">
            <w:pPr>
              <w:pStyle w:val="TableParagraph"/>
              <w:spacing w:before="26" w:line="270" w:lineRule="atLeast"/>
              <w:ind w:left="568" w:right="251" w:hanging="296"/>
              <w:rPr>
                <w:sz w:val="24"/>
              </w:rPr>
            </w:pPr>
            <w:r>
              <w:rPr>
                <w:sz w:val="24"/>
              </w:rPr>
              <w:t>(відділ охорони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545" w:type="dxa"/>
          </w:tcPr>
          <w:p w:rsidR="00667E5A" w:rsidRDefault="00667E5A" w:rsidP="00762906">
            <w:pPr>
              <w:pStyle w:val="TableParagraph"/>
              <w:spacing w:before="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667E5A" w:rsidRDefault="00667E5A" w:rsidP="00762906">
            <w:pPr>
              <w:pStyle w:val="TableParagraph"/>
              <w:spacing w:before="35"/>
              <w:ind w:left="83" w:right="18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15-16-ого дня</w:t>
            </w:r>
          </w:p>
        </w:tc>
      </w:tr>
      <w:tr w:rsidR="00667E5A" w:rsidTr="00762906">
        <w:trPr>
          <w:gridAfter w:val="1"/>
          <w:wAfter w:w="16" w:type="dxa"/>
          <w:trHeight w:val="869"/>
        </w:trPr>
        <w:tc>
          <w:tcPr>
            <w:tcW w:w="540" w:type="dxa"/>
          </w:tcPr>
          <w:p w:rsidR="00667E5A" w:rsidRDefault="00667E5A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01" w:type="dxa"/>
            <w:gridSpan w:val="2"/>
          </w:tcPr>
          <w:p w:rsidR="00667E5A" w:rsidRDefault="00667E5A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Розгляд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засіданні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виконавчого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</w:p>
        </w:tc>
        <w:tc>
          <w:tcPr>
            <w:tcW w:w="2161" w:type="dxa"/>
          </w:tcPr>
          <w:p w:rsidR="00667E5A" w:rsidRDefault="00667E5A" w:rsidP="00762906">
            <w:pPr>
              <w:pStyle w:val="TableParagraph"/>
              <w:ind w:left="441" w:right="13" w:hanging="406"/>
              <w:rPr>
                <w:sz w:val="24"/>
              </w:rPr>
            </w:pPr>
            <w:r>
              <w:rPr>
                <w:sz w:val="24"/>
              </w:rPr>
              <w:t>Виконавчий комітет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</w:p>
        </w:tc>
        <w:tc>
          <w:tcPr>
            <w:tcW w:w="545" w:type="dxa"/>
          </w:tcPr>
          <w:p w:rsidR="00667E5A" w:rsidRDefault="00667E5A" w:rsidP="00762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1260" w:type="dxa"/>
          </w:tcPr>
          <w:p w:rsidR="00667E5A" w:rsidRDefault="00667E5A" w:rsidP="00762906">
            <w:pPr>
              <w:pStyle w:val="TableParagraph"/>
              <w:ind w:left="272" w:right="344" w:hanging="17"/>
              <w:rPr>
                <w:sz w:val="24"/>
              </w:rPr>
            </w:pPr>
            <w:r>
              <w:rPr>
                <w:sz w:val="24"/>
              </w:rPr>
              <w:t>згідно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667E5A" w:rsidRDefault="00667E5A" w:rsidP="00762906">
            <w:pPr>
              <w:pStyle w:val="TableParagraph"/>
              <w:spacing w:before="1" w:line="264" w:lineRule="exact"/>
              <w:ind w:left="152"/>
              <w:rPr>
                <w:sz w:val="24"/>
              </w:rPr>
            </w:pPr>
            <w:r>
              <w:rPr>
                <w:sz w:val="24"/>
              </w:rPr>
              <w:t>засідань</w:t>
            </w:r>
          </w:p>
        </w:tc>
      </w:tr>
      <w:tr w:rsidR="00667E5A" w:rsidTr="00762906">
        <w:trPr>
          <w:gridAfter w:val="1"/>
          <w:wAfter w:w="16" w:type="dxa"/>
          <w:trHeight w:val="1696"/>
        </w:trPr>
        <w:tc>
          <w:tcPr>
            <w:tcW w:w="540" w:type="dxa"/>
          </w:tcPr>
          <w:p w:rsidR="00667E5A" w:rsidRDefault="00667E5A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401" w:type="dxa"/>
            <w:gridSpan w:val="2"/>
          </w:tcPr>
          <w:p w:rsidR="00667E5A" w:rsidRDefault="00667E5A" w:rsidP="0076290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комітетом міської ради, або відмови, якщо таке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 не прийняте, адміністратору ЦНАП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подальшої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суб'єкту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  <w:tc>
          <w:tcPr>
            <w:tcW w:w="2161" w:type="dxa"/>
          </w:tcPr>
          <w:p w:rsidR="00667E5A" w:rsidRDefault="00667E5A" w:rsidP="00762906">
            <w:pPr>
              <w:pStyle w:val="TableParagraph"/>
              <w:spacing w:line="256" w:lineRule="auto"/>
              <w:ind w:left="182" w:right="267" w:hanging="16"/>
              <w:jc w:val="center"/>
              <w:rPr>
                <w:sz w:val="24"/>
              </w:rPr>
            </w:pPr>
            <w:r>
              <w:rPr>
                <w:sz w:val="24"/>
              </w:rPr>
              <w:t>Опікунська 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(відділ охорони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545" w:type="dxa"/>
          </w:tcPr>
          <w:p w:rsidR="00667E5A" w:rsidRDefault="00667E5A" w:rsidP="007629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667E5A" w:rsidRDefault="00667E5A" w:rsidP="00762906">
            <w:pPr>
              <w:pStyle w:val="TableParagraph"/>
              <w:spacing w:before="20" w:line="270" w:lineRule="atLeast"/>
              <w:ind w:left="40" w:right="143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робочих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</w:p>
        </w:tc>
      </w:tr>
      <w:tr w:rsidR="00667E5A" w:rsidTr="00762906">
        <w:trPr>
          <w:gridAfter w:val="1"/>
          <w:wAfter w:w="16" w:type="dxa"/>
          <w:trHeight w:val="1142"/>
        </w:trPr>
        <w:tc>
          <w:tcPr>
            <w:tcW w:w="540" w:type="dxa"/>
          </w:tcPr>
          <w:p w:rsidR="00667E5A" w:rsidRDefault="00667E5A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01" w:type="dxa"/>
            <w:gridSpan w:val="2"/>
          </w:tcPr>
          <w:p w:rsidR="00667E5A" w:rsidRDefault="00667E5A" w:rsidP="0076290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Видача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суб’єкту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  <w:p w:rsidR="00667E5A" w:rsidRDefault="00667E5A" w:rsidP="0076290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/особисто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надіслання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поштою/</w:t>
            </w:r>
          </w:p>
        </w:tc>
        <w:tc>
          <w:tcPr>
            <w:tcW w:w="2161" w:type="dxa"/>
          </w:tcPr>
          <w:p w:rsidR="00667E5A" w:rsidRDefault="00667E5A" w:rsidP="00762906">
            <w:pPr>
              <w:pStyle w:val="TableParagraph"/>
              <w:spacing w:line="273" w:lineRule="auto"/>
              <w:ind w:left="786" w:right="254" w:hanging="401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</w:p>
        </w:tc>
        <w:tc>
          <w:tcPr>
            <w:tcW w:w="545" w:type="dxa"/>
          </w:tcPr>
          <w:p w:rsidR="00667E5A" w:rsidRDefault="00667E5A" w:rsidP="007629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667E5A" w:rsidRDefault="00667E5A" w:rsidP="00762906">
            <w:pPr>
              <w:pStyle w:val="TableParagraph"/>
              <w:ind w:left="-1" w:right="124"/>
              <w:rPr>
                <w:sz w:val="24"/>
              </w:rPr>
            </w:pPr>
            <w:r>
              <w:rPr>
                <w:sz w:val="24"/>
              </w:rPr>
              <w:t>у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  <w:p w:rsidR="00667E5A" w:rsidRDefault="00667E5A" w:rsidP="00762906">
            <w:pPr>
              <w:pStyle w:val="TableParagraph"/>
              <w:spacing w:before="0"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послуги</w:t>
            </w:r>
          </w:p>
        </w:tc>
      </w:tr>
      <w:tr w:rsidR="00667E5A" w:rsidTr="00762906">
        <w:trPr>
          <w:gridAfter w:val="1"/>
          <w:wAfter w:w="16" w:type="dxa"/>
          <w:trHeight w:val="316"/>
        </w:trPr>
        <w:tc>
          <w:tcPr>
            <w:tcW w:w="9907" w:type="dxa"/>
            <w:gridSpan w:val="6"/>
          </w:tcPr>
          <w:p w:rsidR="00667E5A" w:rsidRDefault="00667E5A" w:rsidP="00762906">
            <w:pPr>
              <w:pStyle w:val="TableParagraph"/>
              <w:spacing w:before="35" w:line="262" w:lineRule="exact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</w:p>
        </w:tc>
      </w:tr>
      <w:tr w:rsidR="00667E5A" w:rsidTr="00762906">
        <w:trPr>
          <w:gridAfter w:val="1"/>
          <w:wAfter w:w="16" w:type="dxa"/>
          <w:trHeight w:val="316"/>
        </w:trPr>
        <w:tc>
          <w:tcPr>
            <w:tcW w:w="9907" w:type="dxa"/>
            <w:gridSpan w:val="6"/>
          </w:tcPr>
          <w:p w:rsidR="00667E5A" w:rsidRDefault="00667E5A" w:rsidP="00762906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передбачена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законодавством 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</w:p>
        </w:tc>
      </w:tr>
    </w:tbl>
    <w:p w:rsidR="00667E5A" w:rsidRDefault="00667E5A" w:rsidP="00667E5A">
      <w:pPr>
        <w:pStyle w:val="a3"/>
        <w:spacing w:before="5"/>
        <w:rPr>
          <w:sz w:val="15"/>
        </w:rPr>
      </w:pPr>
    </w:p>
    <w:p w:rsidR="00667E5A" w:rsidRDefault="00667E5A" w:rsidP="00667E5A">
      <w:pPr>
        <w:pStyle w:val="a3"/>
        <w:spacing w:before="5"/>
        <w:rPr>
          <w:sz w:val="15"/>
        </w:rPr>
      </w:pPr>
    </w:p>
    <w:p w:rsidR="00DF61B6" w:rsidRDefault="00DF61B6" w:rsidP="00DF61B6">
      <w:pPr>
        <w:pStyle w:val="a3"/>
        <w:spacing w:before="90"/>
        <w:ind w:left="322"/>
      </w:pPr>
      <w:bookmarkStart w:id="0" w:name="_GoBack"/>
      <w:bookmarkEnd w:id="0"/>
    </w:p>
    <w:p w:rsidR="00DF61B6" w:rsidRDefault="00DF61B6" w:rsidP="00DF61B6">
      <w:pPr>
        <w:spacing w:before="190"/>
        <w:ind w:left="322"/>
        <w:rPr>
          <w:b/>
          <w:sz w:val="24"/>
        </w:rPr>
      </w:pPr>
      <w:r>
        <w:rPr>
          <w:b/>
          <w:sz w:val="24"/>
        </w:rPr>
        <w:t>Керуюча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справами</w:t>
      </w:r>
    </w:p>
    <w:p w:rsidR="00DF61B6" w:rsidRDefault="00DF61B6" w:rsidP="00DF61B6">
      <w:pPr>
        <w:tabs>
          <w:tab w:val="left" w:pos="5490"/>
        </w:tabs>
        <w:ind w:left="322"/>
        <w:rPr>
          <w:b/>
          <w:sz w:val="24"/>
        </w:rPr>
      </w:pPr>
      <w:r>
        <w:rPr>
          <w:b/>
          <w:sz w:val="24"/>
        </w:rPr>
        <w:t>виконавчого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комітету</w:t>
      </w:r>
      <w:r>
        <w:rPr>
          <w:b/>
          <w:sz w:val="24"/>
        </w:rPr>
        <w:tab/>
        <w:t>Антоніна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НІКІТЧЕНКО</w:t>
      </w:r>
    </w:p>
    <w:p w:rsidR="0005374E" w:rsidRDefault="0005374E"/>
    <w:sectPr w:rsidR="0005374E" w:rsidSect="00BA6A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B6"/>
    <w:rsid w:val="0005374E"/>
    <w:rsid w:val="00667E5A"/>
    <w:rsid w:val="00754588"/>
    <w:rsid w:val="00B276A4"/>
    <w:rsid w:val="00B86D38"/>
    <w:rsid w:val="00BA6A7D"/>
    <w:rsid w:val="00BD1514"/>
    <w:rsid w:val="00CC7F10"/>
    <w:rsid w:val="00DD6AE3"/>
    <w:rsid w:val="00D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7102B-6FE5-43F8-B502-00F1F2F8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F61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1B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61B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61B6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DF61B6"/>
    <w:pPr>
      <w:spacing w:before="32"/>
      <w:ind w:left="107"/>
    </w:pPr>
  </w:style>
  <w:style w:type="paragraph" w:styleId="a5">
    <w:name w:val="No Spacing"/>
    <w:uiPriority w:val="1"/>
    <w:qFormat/>
    <w:rsid w:val="00DF61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2024-10-30T08:58:00Z</dcterms:created>
  <dcterms:modified xsi:type="dcterms:W3CDTF">2024-10-30T08:58:00Z</dcterms:modified>
</cp:coreProperties>
</file>