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ADBA3" w14:textId="77777777" w:rsidR="0023028D" w:rsidRDefault="002302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pPr w:leftFromText="180" w:rightFromText="180" w:vertAnchor="page" w:horzAnchor="margin" w:tblpX="-104" w:tblpY="1135"/>
        <w:tblW w:w="98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610"/>
        <w:gridCol w:w="1604"/>
      </w:tblGrid>
      <w:tr w:rsidR="0023028D" w14:paraId="49923304" w14:textId="77777777"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p w14:paraId="2FF8C7AB" w14:textId="77777777" w:rsidR="0023028D" w:rsidRDefault="00454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114300" distR="114300" wp14:anchorId="5D197A59" wp14:editId="3577A1CB">
                  <wp:extent cx="1262380" cy="157988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380" cy="1579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4" w:type="dxa"/>
            <w:gridSpan w:val="2"/>
            <w:vAlign w:val="center"/>
          </w:tcPr>
          <w:p w14:paraId="7610C196" w14:textId="77777777" w:rsidR="0023028D" w:rsidRDefault="00454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МИРГОРОДСЬКА МІСЬКА РАДА</w:t>
            </w:r>
          </w:p>
          <w:p w14:paraId="7BDF88DB" w14:textId="77777777" w:rsidR="0023028D" w:rsidRDefault="00454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ВИКОНАВЧИЙ КОМІТЕТ</w:t>
            </w:r>
          </w:p>
        </w:tc>
      </w:tr>
      <w:tr w:rsidR="0023028D" w14:paraId="36D40C7A" w14:textId="77777777">
        <w:trPr>
          <w:cantSplit/>
          <w:trHeight w:val="1137"/>
        </w:trPr>
        <w:tc>
          <w:tcPr>
            <w:tcW w:w="2682" w:type="dxa"/>
            <w:vMerge/>
            <w:vAlign w:val="center"/>
          </w:tcPr>
          <w:p w14:paraId="08BC0B3B" w14:textId="77777777" w:rsidR="0023028D" w:rsidRDefault="00230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610" w:type="dxa"/>
          </w:tcPr>
          <w:p w14:paraId="310783B1" w14:textId="77777777" w:rsidR="0023028D" w:rsidRDefault="00454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Технологічна картка</w:t>
            </w:r>
          </w:p>
          <w:p w14:paraId="0853EC0E" w14:textId="77777777" w:rsidR="0023028D" w:rsidRDefault="00454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Укладання договору щодо передачі в оренду комунального майна територіальної громади    м. Миргорода (без проведення конкурсу)</w:t>
            </w:r>
          </w:p>
        </w:tc>
        <w:tc>
          <w:tcPr>
            <w:tcW w:w="1604" w:type="dxa"/>
          </w:tcPr>
          <w:p w14:paraId="169384E5" w14:textId="77777777" w:rsidR="0023028D" w:rsidRDefault="0023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  <w:p w14:paraId="345DF453" w14:textId="77777777" w:rsidR="0023028D" w:rsidRDefault="0023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  <w:p w14:paraId="1372D14C" w14:textId="380AABBE" w:rsidR="0023028D" w:rsidRDefault="00454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ТК-</w:t>
            </w:r>
            <w:r w:rsidR="00F570CC">
              <w:rPr>
                <w:b/>
                <w:color w:val="000000"/>
                <w:sz w:val="26"/>
                <w:szCs w:val="26"/>
              </w:rPr>
              <w:t>1-2-20</w:t>
            </w:r>
          </w:p>
        </w:tc>
      </w:tr>
    </w:tbl>
    <w:p w14:paraId="7FEF832D" w14:textId="77777777" w:rsidR="0023028D" w:rsidRDefault="002302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6"/>
        <w:tblW w:w="9900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1980"/>
        <w:gridCol w:w="540"/>
        <w:gridCol w:w="1260"/>
      </w:tblGrid>
      <w:tr w:rsidR="0023028D" w14:paraId="3513CBF8" w14:textId="77777777">
        <w:tc>
          <w:tcPr>
            <w:tcW w:w="540" w:type="dxa"/>
            <w:vAlign w:val="center"/>
          </w:tcPr>
          <w:p w14:paraId="228853E7" w14:textId="77777777" w:rsidR="0023028D" w:rsidRDefault="00454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№ з/п</w:t>
            </w:r>
          </w:p>
        </w:tc>
        <w:tc>
          <w:tcPr>
            <w:tcW w:w="5580" w:type="dxa"/>
            <w:vAlign w:val="center"/>
          </w:tcPr>
          <w:p w14:paraId="630796D0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ind w:left="-108" w:firstLine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Етапи надання адміністративної послуги</w:t>
            </w:r>
          </w:p>
        </w:tc>
        <w:tc>
          <w:tcPr>
            <w:tcW w:w="1980" w:type="dxa"/>
            <w:vAlign w:val="center"/>
          </w:tcPr>
          <w:p w14:paraId="353197DC" w14:textId="77777777" w:rsidR="0023028D" w:rsidRDefault="00454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Відповідальна посадова особа і виконавчий орган</w:t>
            </w:r>
          </w:p>
        </w:tc>
        <w:tc>
          <w:tcPr>
            <w:tcW w:w="540" w:type="dxa"/>
            <w:vAlign w:val="center"/>
          </w:tcPr>
          <w:p w14:paraId="4A9B94C9" w14:textId="77777777" w:rsidR="0023028D" w:rsidRDefault="00454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Дія</w:t>
            </w:r>
          </w:p>
        </w:tc>
        <w:tc>
          <w:tcPr>
            <w:tcW w:w="1260" w:type="dxa"/>
            <w:vAlign w:val="center"/>
          </w:tcPr>
          <w:p w14:paraId="4DA7AFE5" w14:textId="77777777" w:rsidR="0023028D" w:rsidRDefault="00454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 w:firstLine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Термін виконання, (днів)</w:t>
            </w:r>
          </w:p>
        </w:tc>
      </w:tr>
      <w:tr w:rsidR="0023028D" w14:paraId="6C62B3C1" w14:textId="77777777">
        <w:tc>
          <w:tcPr>
            <w:tcW w:w="540" w:type="dxa"/>
            <w:vAlign w:val="center"/>
          </w:tcPr>
          <w:p w14:paraId="5384B286" w14:textId="77777777" w:rsidR="0023028D" w:rsidRDefault="00454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580" w:type="dxa"/>
          </w:tcPr>
          <w:p w14:paraId="24C198D2" w14:textId="77777777" w:rsidR="0023028D" w:rsidRDefault="00454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80" w:type="dxa"/>
          </w:tcPr>
          <w:p w14:paraId="32107779" w14:textId="77777777" w:rsidR="0023028D" w:rsidRDefault="00454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540" w:type="dxa"/>
          </w:tcPr>
          <w:p w14:paraId="3CC425DD" w14:textId="77777777" w:rsidR="0023028D" w:rsidRDefault="00454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60" w:type="dxa"/>
          </w:tcPr>
          <w:p w14:paraId="4BED5F02" w14:textId="77777777" w:rsidR="0023028D" w:rsidRDefault="00454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23028D" w14:paraId="22FC38A8" w14:textId="77777777">
        <w:tc>
          <w:tcPr>
            <w:tcW w:w="540" w:type="dxa"/>
            <w:vAlign w:val="center"/>
          </w:tcPr>
          <w:p w14:paraId="2196DFC3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580" w:type="dxa"/>
          </w:tcPr>
          <w:p w14:paraId="3412FE01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Прийом і перевірка відповідності пакета документів зазначених в заяві, реєстрація заяви, повідомлення суб’єкта звернення про орієнтовний термін виконання</w:t>
            </w:r>
          </w:p>
        </w:tc>
        <w:tc>
          <w:tcPr>
            <w:tcW w:w="1980" w:type="dxa"/>
          </w:tcPr>
          <w:p w14:paraId="57A72EC0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Адміністратор</w:t>
            </w:r>
          </w:p>
          <w:p w14:paraId="43B9530B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ЦНАП</w:t>
            </w:r>
          </w:p>
        </w:tc>
        <w:tc>
          <w:tcPr>
            <w:tcW w:w="540" w:type="dxa"/>
          </w:tcPr>
          <w:p w14:paraId="37B397ED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260" w:type="dxa"/>
          </w:tcPr>
          <w:p w14:paraId="7FD82B25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2"/>
              </w:tabs>
              <w:spacing w:before="40"/>
              <w:ind w:left="-108" w:righ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Протягом 1-ого дня</w:t>
            </w:r>
          </w:p>
        </w:tc>
      </w:tr>
      <w:tr w:rsidR="0023028D" w14:paraId="13E568E0" w14:textId="77777777">
        <w:tc>
          <w:tcPr>
            <w:tcW w:w="540" w:type="dxa"/>
            <w:vAlign w:val="center"/>
          </w:tcPr>
          <w:p w14:paraId="41165594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580" w:type="dxa"/>
          </w:tcPr>
          <w:p w14:paraId="10DDF2B9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Формування справи,  внесення даних до журналу реєстрації</w:t>
            </w:r>
          </w:p>
        </w:tc>
        <w:tc>
          <w:tcPr>
            <w:tcW w:w="1980" w:type="dxa"/>
          </w:tcPr>
          <w:p w14:paraId="2DB56286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Адміністратор</w:t>
            </w:r>
          </w:p>
          <w:p w14:paraId="229174D1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ЦНАП</w:t>
            </w:r>
          </w:p>
        </w:tc>
        <w:tc>
          <w:tcPr>
            <w:tcW w:w="540" w:type="dxa"/>
          </w:tcPr>
          <w:p w14:paraId="413B2A00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260" w:type="dxa"/>
          </w:tcPr>
          <w:p w14:paraId="15C7250F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2"/>
              </w:tabs>
              <w:spacing w:before="40"/>
              <w:ind w:left="-108" w:righ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Протягом 1-ого дня</w:t>
            </w:r>
          </w:p>
        </w:tc>
      </w:tr>
      <w:tr w:rsidR="0023028D" w14:paraId="5C71B85D" w14:textId="77777777">
        <w:tc>
          <w:tcPr>
            <w:tcW w:w="540" w:type="dxa"/>
            <w:vAlign w:val="center"/>
          </w:tcPr>
          <w:p w14:paraId="62F5043B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580" w:type="dxa"/>
          </w:tcPr>
          <w:p w14:paraId="6CB047BD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Накладання відповідної резолюції і повернення заяви та документів</w:t>
            </w:r>
          </w:p>
        </w:tc>
        <w:tc>
          <w:tcPr>
            <w:tcW w:w="1980" w:type="dxa"/>
          </w:tcPr>
          <w:p w14:paraId="41BD049D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Міський голова</w:t>
            </w:r>
          </w:p>
        </w:tc>
        <w:tc>
          <w:tcPr>
            <w:tcW w:w="540" w:type="dxa"/>
          </w:tcPr>
          <w:p w14:paraId="0B66C4B1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260" w:type="dxa"/>
          </w:tcPr>
          <w:p w14:paraId="009482FC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2"/>
              </w:tabs>
              <w:spacing w:before="40"/>
              <w:ind w:left="-108" w:righ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Протягом 1-2-ого дня</w:t>
            </w:r>
          </w:p>
        </w:tc>
      </w:tr>
      <w:tr w:rsidR="0023028D" w14:paraId="5B926FC6" w14:textId="77777777">
        <w:tc>
          <w:tcPr>
            <w:tcW w:w="540" w:type="dxa"/>
            <w:vAlign w:val="center"/>
          </w:tcPr>
          <w:p w14:paraId="11BAB82F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580" w:type="dxa"/>
          </w:tcPr>
          <w:p w14:paraId="43388D55" w14:textId="450DD856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Передача заяви та пакета документів до </w:t>
            </w:r>
            <w:r w:rsidR="008F07B4">
              <w:rPr>
                <w:color w:val="000000"/>
                <w:sz w:val="24"/>
                <w:szCs w:val="24"/>
              </w:rPr>
              <w:t>Управління комунальних ресурсів</w:t>
            </w:r>
            <w:r>
              <w:rPr>
                <w:color w:val="000000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980" w:type="dxa"/>
          </w:tcPr>
          <w:p w14:paraId="6B92E0CD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Адміністратор</w:t>
            </w:r>
          </w:p>
          <w:p w14:paraId="724714C2" w14:textId="77777777" w:rsidR="003604C6" w:rsidRPr="00356B41" w:rsidRDefault="004541B7" w:rsidP="003604C6">
            <w:pPr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ЦНАП    </w:t>
            </w:r>
            <w:r w:rsidR="003604C6" w:rsidRPr="00356B41">
              <w:rPr>
                <w:color w:val="000000"/>
                <w:sz w:val="24"/>
                <w:szCs w:val="24"/>
              </w:rPr>
              <w:t xml:space="preserve">Головний спеціаліст відділу </w:t>
            </w:r>
            <w:r w:rsidR="003604C6" w:rsidRPr="00356B41">
              <w:rPr>
                <w:sz w:val="24"/>
                <w:szCs w:val="24"/>
                <w:lang w:eastAsia="ru-RU"/>
              </w:rPr>
              <w:t xml:space="preserve">комунального майна  </w:t>
            </w:r>
          </w:p>
          <w:p w14:paraId="7CC6FA07" w14:textId="5DC8788F" w:rsidR="0023028D" w:rsidRDefault="003604C6" w:rsidP="008F07B4">
            <w:pPr>
              <w:outlineLvl w:val="0"/>
              <w:rPr>
                <w:color w:val="FF0000"/>
                <w:sz w:val="24"/>
                <w:szCs w:val="24"/>
              </w:rPr>
            </w:pPr>
            <w:r w:rsidRPr="00356B41">
              <w:rPr>
                <w:sz w:val="24"/>
                <w:szCs w:val="24"/>
                <w:lang w:eastAsia="ru-RU"/>
              </w:rPr>
              <w:t xml:space="preserve">Управління комунальних ресурсів </w:t>
            </w:r>
          </w:p>
        </w:tc>
        <w:tc>
          <w:tcPr>
            <w:tcW w:w="540" w:type="dxa"/>
          </w:tcPr>
          <w:p w14:paraId="7872CB8F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260" w:type="dxa"/>
          </w:tcPr>
          <w:p w14:paraId="66F8383D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2"/>
              </w:tabs>
              <w:spacing w:before="40"/>
              <w:ind w:left="-108" w:righ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Протягом 2-3-ого дня</w:t>
            </w:r>
          </w:p>
        </w:tc>
      </w:tr>
      <w:tr w:rsidR="0023028D" w14:paraId="14DFA388" w14:textId="77777777">
        <w:trPr>
          <w:trHeight w:val="939"/>
        </w:trPr>
        <w:tc>
          <w:tcPr>
            <w:tcW w:w="540" w:type="dxa"/>
            <w:vAlign w:val="center"/>
          </w:tcPr>
          <w:p w14:paraId="1BD6E330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580" w:type="dxa"/>
          </w:tcPr>
          <w:p w14:paraId="1DD65D44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Накладання резолюції та передача пакета документів виконавцю для опрацювання</w:t>
            </w:r>
          </w:p>
        </w:tc>
        <w:tc>
          <w:tcPr>
            <w:tcW w:w="1980" w:type="dxa"/>
          </w:tcPr>
          <w:p w14:paraId="43C4AF5A" w14:textId="47680AFF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Управління комунальних ресурсів</w:t>
            </w:r>
          </w:p>
        </w:tc>
        <w:tc>
          <w:tcPr>
            <w:tcW w:w="540" w:type="dxa"/>
          </w:tcPr>
          <w:p w14:paraId="6B87EBA1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260" w:type="dxa"/>
          </w:tcPr>
          <w:p w14:paraId="58677AD2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2"/>
              </w:tabs>
              <w:spacing w:before="40"/>
              <w:ind w:left="-108" w:righ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Протягом 3-4-ого дня</w:t>
            </w:r>
          </w:p>
        </w:tc>
      </w:tr>
      <w:tr w:rsidR="0023028D" w14:paraId="0CBEA6CD" w14:textId="77777777">
        <w:tc>
          <w:tcPr>
            <w:tcW w:w="540" w:type="dxa"/>
            <w:vAlign w:val="center"/>
          </w:tcPr>
          <w:p w14:paraId="629158B1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580" w:type="dxa"/>
          </w:tcPr>
          <w:p w14:paraId="7D0478A8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Перевірка відповідності поданих документів  вимогам чинного законодавства України для внесення проекту рішення на розгляд міської ради</w:t>
            </w:r>
          </w:p>
        </w:tc>
        <w:tc>
          <w:tcPr>
            <w:tcW w:w="1980" w:type="dxa"/>
          </w:tcPr>
          <w:p w14:paraId="2E790FD0" w14:textId="77777777" w:rsidR="003604C6" w:rsidRPr="00356B41" w:rsidRDefault="003604C6" w:rsidP="003604C6">
            <w:pPr>
              <w:outlineLvl w:val="0"/>
              <w:rPr>
                <w:sz w:val="24"/>
                <w:szCs w:val="24"/>
                <w:lang w:eastAsia="ru-RU"/>
              </w:rPr>
            </w:pPr>
            <w:r w:rsidRPr="00356B41">
              <w:rPr>
                <w:color w:val="000000"/>
                <w:sz w:val="24"/>
                <w:szCs w:val="24"/>
              </w:rPr>
              <w:t xml:space="preserve">Головний спеціаліст відділу </w:t>
            </w:r>
            <w:r w:rsidRPr="00356B41">
              <w:rPr>
                <w:sz w:val="24"/>
                <w:szCs w:val="24"/>
                <w:lang w:eastAsia="ru-RU"/>
              </w:rPr>
              <w:t xml:space="preserve">комунального майна  </w:t>
            </w:r>
          </w:p>
          <w:p w14:paraId="2F95B6A0" w14:textId="39520C9B" w:rsidR="0023028D" w:rsidRDefault="003604C6" w:rsidP="008F07B4">
            <w:pPr>
              <w:outlineLvl w:val="0"/>
              <w:rPr>
                <w:color w:val="000000"/>
                <w:sz w:val="24"/>
                <w:szCs w:val="24"/>
              </w:rPr>
            </w:pPr>
            <w:r w:rsidRPr="00356B41">
              <w:rPr>
                <w:sz w:val="24"/>
                <w:szCs w:val="24"/>
                <w:lang w:eastAsia="ru-RU"/>
              </w:rPr>
              <w:t xml:space="preserve">Управління комунальних ресурсів </w:t>
            </w:r>
          </w:p>
        </w:tc>
        <w:tc>
          <w:tcPr>
            <w:tcW w:w="540" w:type="dxa"/>
          </w:tcPr>
          <w:p w14:paraId="1D8BD9B1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  <w:p w14:paraId="192B0C4E" w14:textId="77777777" w:rsidR="0023028D" w:rsidRDefault="00230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jc w:val="both"/>
              <w:rPr>
                <w:color w:val="000000"/>
                <w:sz w:val="24"/>
                <w:szCs w:val="24"/>
              </w:rPr>
            </w:pPr>
          </w:p>
          <w:p w14:paraId="2383DE3C" w14:textId="77777777" w:rsidR="0023028D" w:rsidRDefault="00230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4F16BBB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2"/>
              </w:tabs>
              <w:spacing w:before="40"/>
              <w:ind w:left="-108" w:righ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Протягом 4-7-ого дня</w:t>
            </w:r>
          </w:p>
        </w:tc>
      </w:tr>
      <w:tr w:rsidR="0023028D" w14:paraId="2B68421F" w14:textId="77777777">
        <w:tc>
          <w:tcPr>
            <w:tcW w:w="540" w:type="dxa"/>
            <w:vAlign w:val="center"/>
          </w:tcPr>
          <w:p w14:paraId="0911ACFD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580" w:type="dxa"/>
          </w:tcPr>
          <w:p w14:paraId="06262754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7-а)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У разі негативного результату за п.6 – повернення поданих документів для їх доопрацювання </w:t>
            </w:r>
          </w:p>
          <w:p w14:paraId="00BF6496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7-б) У разі позитивного результату за п.6 – підготовка проекту рішення</w:t>
            </w:r>
          </w:p>
        </w:tc>
        <w:tc>
          <w:tcPr>
            <w:tcW w:w="1980" w:type="dxa"/>
          </w:tcPr>
          <w:p w14:paraId="72845451" w14:textId="77777777" w:rsidR="003604C6" w:rsidRPr="00356B41" w:rsidRDefault="003604C6" w:rsidP="003604C6">
            <w:pPr>
              <w:outlineLvl w:val="0"/>
              <w:rPr>
                <w:sz w:val="24"/>
                <w:szCs w:val="24"/>
                <w:lang w:eastAsia="ru-RU"/>
              </w:rPr>
            </w:pPr>
            <w:r w:rsidRPr="00356B41">
              <w:rPr>
                <w:color w:val="000000"/>
                <w:sz w:val="24"/>
                <w:szCs w:val="24"/>
              </w:rPr>
              <w:t xml:space="preserve">Головний спеціаліст відділу </w:t>
            </w:r>
            <w:r w:rsidRPr="00356B41">
              <w:rPr>
                <w:sz w:val="24"/>
                <w:szCs w:val="24"/>
                <w:lang w:eastAsia="ru-RU"/>
              </w:rPr>
              <w:t xml:space="preserve">комунального майна  </w:t>
            </w:r>
          </w:p>
          <w:p w14:paraId="49828244" w14:textId="5964BF60" w:rsidR="0023028D" w:rsidRDefault="003604C6" w:rsidP="008F07B4">
            <w:pPr>
              <w:outlineLvl w:val="0"/>
              <w:rPr>
                <w:color w:val="000000"/>
                <w:sz w:val="24"/>
                <w:szCs w:val="24"/>
              </w:rPr>
            </w:pPr>
            <w:r w:rsidRPr="00356B41">
              <w:rPr>
                <w:sz w:val="24"/>
                <w:szCs w:val="24"/>
                <w:lang w:eastAsia="ru-RU"/>
              </w:rPr>
              <w:t xml:space="preserve">Управління комунальних ресурсів </w:t>
            </w:r>
          </w:p>
        </w:tc>
        <w:tc>
          <w:tcPr>
            <w:tcW w:w="540" w:type="dxa"/>
          </w:tcPr>
          <w:p w14:paraId="2ECC5840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260" w:type="dxa"/>
          </w:tcPr>
          <w:p w14:paraId="7062639E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2"/>
              </w:tabs>
              <w:spacing w:before="40"/>
              <w:ind w:left="-108" w:righ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Протягом 4-7-ого дня</w:t>
            </w:r>
          </w:p>
          <w:p w14:paraId="09949279" w14:textId="77777777" w:rsidR="0023028D" w:rsidRDefault="00230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2"/>
              </w:tabs>
              <w:spacing w:before="40"/>
              <w:ind w:left="-108" w:right="4"/>
              <w:rPr>
                <w:color w:val="000000"/>
                <w:sz w:val="24"/>
                <w:szCs w:val="24"/>
              </w:rPr>
            </w:pPr>
          </w:p>
          <w:p w14:paraId="23C3D8FE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2"/>
              </w:tabs>
              <w:spacing w:before="40"/>
              <w:ind w:left="-108" w:righ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Протягом 4-7-ого дня </w:t>
            </w:r>
          </w:p>
        </w:tc>
      </w:tr>
      <w:tr w:rsidR="0023028D" w14:paraId="0230AB21" w14:textId="77777777">
        <w:tc>
          <w:tcPr>
            <w:tcW w:w="540" w:type="dxa"/>
            <w:vAlign w:val="center"/>
          </w:tcPr>
          <w:p w14:paraId="59BD5B6E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5580" w:type="dxa"/>
          </w:tcPr>
          <w:p w14:paraId="50695F54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Передача підготовленого проекту рішення або листа з зауваженнями (див. п.7) на візування начальнику відділу</w:t>
            </w:r>
          </w:p>
        </w:tc>
        <w:tc>
          <w:tcPr>
            <w:tcW w:w="1980" w:type="dxa"/>
          </w:tcPr>
          <w:p w14:paraId="23C06444" w14:textId="77777777" w:rsidR="003604C6" w:rsidRPr="00356B41" w:rsidRDefault="003604C6" w:rsidP="003604C6">
            <w:pPr>
              <w:outlineLvl w:val="0"/>
              <w:rPr>
                <w:sz w:val="24"/>
                <w:szCs w:val="24"/>
                <w:lang w:eastAsia="ru-RU"/>
              </w:rPr>
            </w:pPr>
            <w:r w:rsidRPr="00356B41">
              <w:rPr>
                <w:color w:val="000000"/>
                <w:sz w:val="24"/>
                <w:szCs w:val="24"/>
              </w:rPr>
              <w:t xml:space="preserve">Головний спеціаліст відділу </w:t>
            </w:r>
            <w:r w:rsidRPr="00356B41">
              <w:rPr>
                <w:sz w:val="24"/>
                <w:szCs w:val="24"/>
                <w:lang w:eastAsia="ru-RU"/>
              </w:rPr>
              <w:t xml:space="preserve">комунального майна  </w:t>
            </w:r>
          </w:p>
          <w:p w14:paraId="757B0795" w14:textId="105449B1" w:rsidR="0023028D" w:rsidRDefault="003604C6" w:rsidP="008F07B4">
            <w:pPr>
              <w:outlineLvl w:val="0"/>
              <w:rPr>
                <w:color w:val="000000"/>
                <w:sz w:val="24"/>
                <w:szCs w:val="24"/>
              </w:rPr>
            </w:pPr>
            <w:r w:rsidRPr="00356B41">
              <w:rPr>
                <w:sz w:val="24"/>
                <w:szCs w:val="24"/>
                <w:lang w:eastAsia="ru-RU"/>
              </w:rPr>
              <w:t xml:space="preserve">Управління комунальних ресурсів </w:t>
            </w:r>
          </w:p>
        </w:tc>
        <w:tc>
          <w:tcPr>
            <w:tcW w:w="540" w:type="dxa"/>
          </w:tcPr>
          <w:p w14:paraId="0BDED8D1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260" w:type="dxa"/>
          </w:tcPr>
          <w:p w14:paraId="7F307CCC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2"/>
              </w:tabs>
              <w:spacing w:before="40"/>
              <w:ind w:left="-108" w:righ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Протягом 4-7-ого дня</w:t>
            </w:r>
          </w:p>
        </w:tc>
      </w:tr>
      <w:tr w:rsidR="0023028D" w14:paraId="1EF08C89" w14:textId="77777777">
        <w:trPr>
          <w:trHeight w:val="1072"/>
        </w:trPr>
        <w:tc>
          <w:tcPr>
            <w:tcW w:w="540" w:type="dxa"/>
            <w:vAlign w:val="center"/>
          </w:tcPr>
          <w:p w14:paraId="2021BEC6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580" w:type="dxa"/>
          </w:tcPr>
          <w:p w14:paraId="49A064BC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Передача проекту рішення у відділ секретаріату Миргородської міської ради або передача листа з зауваженнями (див.п.7) та доданих до заяви суб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'</w:t>
            </w:r>
            <w:r>
              <w:rPr>
                <w:color w:val="000000"/>
                <w:sz w:val="24"/>
                <w:szCs w:val="24"/>
              </w:rPr>
              <w:t>єктом звернення документів Адміністратору ЦНАП, для забезпечення його підписання, реєстрації, та подальшої передачі особисто або відправлення поштою суб'єкту звернення для доопрацювання..</w:t>
            </w:r>
          </w:p>
        </w:tc>
        <w:tc>
          <w:tcPr>
            <w:tcW w:w="1980" w:type="dxa"/>
          </w:tcPr>
          <w:p w14:paraId="54B1C076" w14:textId="77777777" w:rsidR="003604C6" w:rsidRPr="00356B41" w:rsidRDefault="003604C6" w:rsidP="003604C6">
            <w:pPr>
              <w:outlineLvl w:val="0"/>
              <w:rPr>
                <w:sz w:val="24"/>
                <w:szCs w:val="24"/>
                <w:lang w:eastAsia="ru-RU"/>
              </w:rPr>
            </w:pPr>
            <w:r w:rsidRPr="00356B41">
              <w:rPr>
                <w:color w:val="000000"/>
                <w:sz w:val="24"/>
                <w:szCs w:val="24"/>
              </w:rPr>
              <w:t xml:space="preserve">Головний спеціаліст відділу </w:t>
            </w:r>
            <w:r w:rsidRPr="00356B41">
              <w:rPr>
                <w:sz w:val="24"/>
                <w:szCs w:val="24"/>
                <w:lang w:eastAsia="ru-RU"/>
              </w:rPr>
              <w:t xml:space="preserve">комунального майна  </w:t>
            </w:r>
          </w:p>
          <w:p w14:paraId="2945509F" w14:textId="4E65A4CB" w:rsidR="0023028D" w:rsidRDefault="003604C6" w:rsidP="008F07B4">
            <w:pPr>
              <w:outlineLvl w:val="0"/>
              <w:rPr>
                <w:color w:val="000000"/>
                <w:sz w:val="24"/>
                <w:szCs w:val="24"/>
              </w:rPr>
            </w:pPr>
            <w:r w:rsidRPr="00356B41">
              <w:rPr>
                <w:sz w:val="24"/>
                <w:szCs w:val="24"/>
                <w:lang w:eastAsia="ru-RU"/>
              </w:rPr>
              <w:t xml:space="preserve">Управління комунальних ресурсів </w:t>
            </w:r>
          </w:p>
        </w:tc>
        <w:tc>
          <w:tcPr>
            <w:tcW w:w="540" w:type="dxa"/>
          </w:tcPr>
          <w:p w14:paraId="6332B2CF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260" w:type="dxa"/>
          </w:tcPr>
          <w:p w14:paraId="2B02A13E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2"/>
              </w:tabs>
              <w:spacing w:before="40"/>
              <w:ind w:left="-108" w:righ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Протягом 7-8-ого дня</w:t>
            </w:r>
          </w:p>
        </w:tc>
      </w:tr>
      <w:tr w:rsidR="0023028D" w14:paraId="7D36AF63" w14:textId="77777777">
        <w:tc>
          <w:tcPr>
            <w:tcW w:w="540" w:type="dxa"/>
            <w:vAlign w:val="center"/>
          </w:tcPr>
          <w:p w14:paraId="0D4C226A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5580" w:type="dxa"/>
          </w:tcPr>
          <w:p w14:paraId="3CD0EA4A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Забезпечення погоджувальними підписами (візами) проекту рішення </w:t>
            </w:r>
          </w:p>
        </w:tc>
        <w:tc>
          <w:tcPr>
            <w:tcW w:w="1980" w:type="dxa"/>
          </w:tcPr>
          <w:p w14:paraId="7C8325EB" w14:textId="77777777" w:rsidR="003604C6" w:rsidRPr="00356B41" w:rsidRDefault="003604C6" w:rsidP="003604C6">
            <w:pPr>
              <w:outlineLvl w:val="0"/>
              <w:rPr>
                <w:sz w:val="24"/>
                <w:szCs w:val="24"/>
                <w:lang w:eastAsia="ru-RU"/>
              </w:rPr>
            </w:pPr>
            <w:r w:rsidRPr="00356B41">
              <w:rPr>
                <w:color w:val="000000"/>
                <w:sz w:val="24"/>
                <w:szCs w:val="24"/>
              </w:rPr>
              <w:t xml:space="preserve">Головний спеціаліст відділу </w:t>
            </w:r>
            <w:r w:rsidRPr="00356B41">
              <w:rPr>
                <w:sz w:val="24"/>
                <w:szCs w:val="24"/>
                <w:lang w:eastAsia="ru-RU"/>
              </w:rPr>
              <w:t xml:space="preserve">комунального майна  </w:t>
            </w:r>
          </w:p>
          <w:p w14:paraId="35B8F20C" w14:textId="5834F599" w:rsidR="0023028D" w:rsidRDefault="003604C6" w:rsidP="008F07B4">
            <w:pPr>
              <w:outlineLvl w:val="0"/>
              <w:rPr>
                <w:color w:val="000000"/>
                <w:sz w:val="24"/>
                <w:szCs w:val="24"/>
              </w:rPr>
            </w:pPr>
            <w:r w:rsidRPr="00356B41">
              <w:rPr>
                <w:sz w:val="24"/>
                <w:szCs w:val="24"/>
                <w:lang w:eastAsia="ru-RU"/>
              </w:rPr>
              <w:t xml:space="preserve">Управління комунальних ресурсів </w:t>
            </w:r>
          </w:p>
        </w:tc>
        <w:tc>
          <w:tcPr>
            <w:tcW w:w="540" w:type="dxa"/>
          </w:tcPr>
          <w:p w14:paraId="132A960C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260" w:type="dxa"/>
          </w:tcPr>
          <w:p w14:paraId="63CAFC1C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2"/>
              </w:tabs>
              <w:spacing w:before="40"/>
              <w:ind w:left="-108" w:righ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Протягом 8-10-ого дня</w:t>
            </w:r>
          </w:p>
        </w:tc>
      </w:tr>
      <w:tr w:rsidR="0023028D" w14:paraId="2DC52F78" w14:textId="77777777">
        <w:tc>
          <w:tcPr>
            <w:tcW w:w="540" w:type="dxa"/>
            <w:vAlign w:val="center"/>
          </w:tcPr>
          <w:p w14:paraId="35F3546A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5580" w:type="dxa"/>
          </w:tcPr>
          <w:p w14:paraId="52FA2C44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Передача прийнятого міською радою рішення чи витягу з протоколу засідання сесії міської ради, якщо таке рішення не прийняте, Адміністратору ЦНАП для його подальшої передачі особисто або надіслання поштою суб'єкту звернення.</w:t>
            </w:r>
          </w:p>
        </w:tc>
        <w:tc>
          <w:tcPr>
            <w:tcW w:w="1980" w:type="dxa"/>
          </w:tcPr>
          <w:p w14:paraId="62810AA9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Спеціаліст відділу секретаріату</w:t>
            </w:r>
          </w:p>
        </w:tc>
        <w:tc>
          <w:tcPr>
            <w:tcW w:w="540" w:type="dxa"/>
          </w:tcPr>
          <w:p w14:paraId="0B82ED0F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260" w:type="dxa"/>
          </w:tcPr>
          <w:p w14:paraId="38CD0EFF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2"/>
              </w:tabs>
              <w:spacing w:before="40"/>
              <w:ind w:left="-108" w:righ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Протягом 5 робочих днів з моменту прийняття рішення</w:t>
            </w:r>
          </w:p>
        </w:tc>
      </w:tr>
      <w:tr w:rsidR="0023028D" w14:paraId="59BA5641" w14:textId="77777777">
        <w:tc>
          <w:tcPr>
            <w:tcW w:w="540" w:type="dxa"/>
            <w:vAlign w:val="center"/>
          </w:tcPr>
          <w:p w14:paraId="00BAD87A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5580" w:type="dxa"/>
          </w:tcPr>
          <w:p w14:paraId="1B0F778C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 в журнал реєстрації про результат надання адміністративної послуги та повідомлення про це суб’єкта звернення</w:t>
            </w:r>
          </w:p>
        </w:tc>
        <w:tc>
          <w:tcPr>
            <w:tcW w:w="1980" w:type="dxa"/>
          </w:tcPr>
          <w:p w14:paraId="3B69E451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ind w:left="-108" w:right="-108" w:firstLine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Адміністратор</w:t>
            </w:r>
          </w:p>
          <w:p w14:paraId="6868CE14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ind w:left="-108" w:right="-108" w:firstLine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ЦНАП</w:t>
            </w:r>
          </w:p>
        </w:tc>
        <w:tc>
          <w:tcPr>
            <w:tcW w:w="540" w:type="dxa"/>
          </w:tcPr>
          <w:p w14:paraId="17B6C4E9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260" w:type="dxa"/>
          </w:tcPr>
          <w:p w14:paraId="59ACEAD8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2"/>
              </w:tabs>
              <w:spacing w:before="40"/>
              <w:ind w:left="-108" w:righ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Протягом 36-ого дня</w:t>
            </w:r>
          </w:p>
        </w:tc>
      </w:tr>
      <w:tr w:rsidR="0023028D" w14:paraId="5DD89B68" w14:textId="77777777">
        <w:tc>
          <w:tcPr>
            <w:tcW w:w="540" w:type="dxa"/>
            <w:vAlign w:val="center"/>
          </w:tcPr>
          <w:p w14:paraId="5C8BEA22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5580" w:type="dxa"/>
          </w:tcPr>
          <w:p w14:paraId="7EA1F11D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Видача суб’єкту звернення результату послуги</w:t>
            </w:r>
          </w:p>
        </w:tc>
        <w:tc>
          <w:tcPr>
            <w:tcW w:w="1980" w:type="dxa"/>
          </w:tcPr>
          <w:p w14:paraId="25ABF2C7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ind w:left="-108" w:right="-108" w:firstLine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Адміністратор</w:t>
            </w:r>
          </w:p>
          <w:p w14:paraId="508D7EE7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ind w:left="-108" w:right="-108" w:firstLine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ЦНАП</w:t>
            </w:r>
          </w:p>
        </w:tc>
        <w:tc>
          <w:tcPr>
            <w:tcW w:w="540" w:type="dxa"/>
          </w:tcPr>
          <w:p w14:paraId="5F4A501D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260" w:type="dxa"/>
          </w:tcPr>
          <w:p w14:paraId="40F04D77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2"/>
              </w:tabs>
              <w:spacing w:before="40"/>
              <w:ind w:left="-108" w:righ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 36-ого дня</w:t>
            </w:r>
          </w:p>
        </w:tc>
      </w:tr>
      <w:tr w:rsidR="0023028D" w14:paraId="6BF7E57B" w14:textId="77777777">
        <w:tc>
          <w:tcPr>
            <w:tcW w:w="9900" w:type="dxa"/>
            <w:gridSpan w:val="5"/>
            <w:vAlign w:val="center"/>
          </w:tcPr>
          <w:p w14:paraId="59CEC211" w14:textId="77777777" w:rsidR="0023028D" w:rsidRDefault="00454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before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Загальна кількість днів надання послуги - 36</w:t>
            </w:r>
          </w:p>
        </w:tc>
      </w:tr>
    </w:tbl>
    <w:p w14:paraId="202BA1B0" w14:textId="77777777" w:rsidR="0023028D" w:rsidRDefault="00230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44E6961C" w14:textId="77777777" w:rsidR="0023028D" w:rsidRDefault="004541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Умовні позначки : В- виконує, У- бере участь, П- погоджує, З- затверджує</w:t>
      </w:r>
    </w:p>
    <w:sectPr w:rsidR="0023028D">
      <w:pgSz w:w="11906" w:h="16838"/>
      <w:pgMar w:top="567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8D"/>
    <w:rsid w:val="0023028D"/>
    <w:rsid w:val="003604C6"/>
    <w:rsid w:val="004541B7"/>
    <w:rsid w:val="008F07B4"/>
    <w:rsid w:val="00F5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CB48"/>
  <w15:docId w15:val="{AFCCDA8D-0556-4DC8-9312-EBA72093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2017</Words>
  <Characters>1151</Characters>
  <Application>Microsoft Office Word</Application>
  <DocSecurity>0</DocSecurity>
  <Lines>9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Komp</cp:lastModifiedBy>
  <cp:revision>5</cp:revision>
  <dcterms:created xsi:type="dcterms:W3CDTF">2024-06-07T10:15:00Z</dcterms:created>
  <dcterms:modified xsi:type="dcterms:W3CDTF">2024-08-05T09:24:00Z</dcterms:modified>
</cp:coreProperties>
</file>