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966F2F" w:rsidRDefault="00F95EF5" w:rsidP="00F95EF5">
      <w:pPr>
        <w:ind w:left="5103" w:firstLine="708"/>
        <w:jc w:val="center"/>
        <w:rPr>
          <w:lang w:val="en-US"/>
        </w:rPr>
      </w:pPr>
      <w:proofErr w:type="spellStart"/>
      <w:r w:rsidRPr="00375127">
        <w:t>Додаток</w:t>
      </w:r>
      <w:proofErr w:type="spellEnd"/>
      <w:r w:rsidRPr="00375127">
        <w:t xml:space="preserve"> </w:t>
      </w:r>
      <w:r w:rsidR="00F706D7" w:rsidRPr="00F706D7">
        <w:t>6</w:t>
      </w:r>
      <w:r w:rsidR="00966F2F">
        <w:rPr>
          <w:lang w:val="en-US"/>
        </w:rPr>
        <w:t>3</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373C16" w:rsidRDefault="00F95EF5" w:rsidP="00373C16">
      <w:pPr>
        <w:ind w:left="5670"/>
        <w:rPr>
          <w:lang w:val="uk-UA"/>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bookmarkStart w:id="0" w:name="_GoBack"/>
      <w:bookmarkEnd w:id="0"/>
    </w:p>
    <w:p w:rsidR="008633EE" w:rsidRPr="00375127" w:rsidRDefault="008633EE" w:rsidP="00373C16">
      <w:pPr>
        <w:ind w:left="5670"/>
        <w:rPr>
          <w:vanish/>
          <w:color w:val="FF0000"/>
        </w:rPr>
      </w:pPr>
    </w:p>
    <w:p w:rsidR="00373C16" w:rsidRPr="00375127" w:rsidRDefault="00373C16" w:rsidP="00373C16">
      <w:pPr>
        <w:rPr>
          <w:vanish/>
          <w:color w:val="FF0000"/>
        </w:rPr>
      </w:pPr>
    </w:p>
    <w:p w:rsidR="00373C16" w:rsidRPr="00375127" w:rsidRDefault="00373C16" w:rsidP="00373C16">
      <w:pPr>
        <w:jc w:val="cente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tbl>
      <w:tblPr>
        <w:tblpPr w:leftFromText="180" w:rightFromText="180" w:vertAnchor="page" w:horzAnchor="margin" w:tblpX="-147" w:tblpY="175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5610"/>
        <w:gridCol w:w="1626"/>
      </w:tblGrid>
      <w:tr w:rsidR="008633EE" w:rsidRPr="00375127" w:rsidTr="008633EE">
        <w:trPr>
          <w:cantSplit/>
          <w:trHeight w:val="520"/>
        </w:trPr>
        <w:tc>
          <w:tcPr>
            <w:tcW w:w="2682" w:type="dxa"/>
            <w:vMerge w:val="restart"/>
            <w:vAlign w:val="center"/>
          </w:tcPr>
          <w:p w:rsidR="008633EE" w:rsidRPr="00375127" w:rsidRDefault="008633EE" w:rsidP="008633EE">
            <w:pPr>
              <w:snapToGrid w:val="0"/>
              <w:jc w:val="center"/>
              <w:rPr>
                <w:b/>
              </w:rPr>
            </w:pP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sidRPr="00375127">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99pt;height:124.5pt;visibility:visible">
                  <v:imagedata r:id="rId5" r:href="rId6"/>
                </v:shape>
              </w:pict>
            </w:r>
            <w:r w:rsidRPr="00375127">
              <w:rPr>
                <w:noProof/>
                <w:lang w:eastAsia="uk-UA"/>
              </w:rPr>
              <w:fldChar w:fldCharType="end"/>
            </w:r>
            <w:r w:rsidRPr="00375127">
              <w:rPr>
                <w:noProof/>
                <w:lang w:eastAsia="uk-UA"/>
              </w:rPr>
              <w:fldChar w:fldCharType="end"/>
            </w:r>
          </w:p>
        </w:tc>
        <w:tc>
          <w:tcPr>
            <w:tcW w:w="7236" w:type="dxa"/>
            <w:gridSpan w:val="2"/>
            <w:vAlign w:val="center"/>
          </w:tcPr>
          <w:p w:rsidR="008633EE" w:rsidRPr="00375127" w:rsidRDefault="008633EE" w:rsidP="008633EE">
            <w:pPr>
              <w:autoSpaceDE w:val="0"/>
              <w:snapToGrid w:val="0"/>
              <w:jc w:val="center"/>
              <w:rPr>
                <w:b/>
              </w:rPr>
            </w:pPr>
            <w:r w:rsidRPr="00375127">
              <w:rPr>
                <w:b/>
              </w:rPr>
              <w:t>МИРГОРОДСЬКА МІСЬКА РАДА</w:t>
            </w:r>
          </w:p>
          <w:p w:rsidR="008633EE" w:rsidRPr="00375127" w:rsidRDefault="008633EE" w:rsidP="008633EE">
            <w:pPr>
              <w:autoSpaceDE w:val="0"/>
              <w:jc w:val="center"/>
              <w:rPr>
                <w:b/>
              </w:rPr>
            </w:pPr>
            <w:r w:rsidRPr="00375127">
              <w:rPr>
                <w:b/>
              </w:rPr>
              <w:t>ВИКОНАВЧИЙ КОМІТЕТ</w:t>
            </w:r>
          </w:p>
        </w:tc>
      </w:tr>
      <w:tr w:rsidR="008633EE" w:rsidRPr="00375127" w:rsidTr="008633EE">
        <w:trPr>
          <w:cantSplit/>
          <w:trHeight w:val="1137"/>
        </w:trPr>
        <w:tc>
          <w:tcPr>
            <w:tcW w:w="2682" w:type="dxa"/>
            <w:vMerge/>
          </w:tcPr>
          <w:p w:rsidR="008633EE" w:rsidRPr="00375127" w:rsidRDefault="008633EE" w:rsidP="008633EE">
            <w:pPr>
              <w:jc w:val="center"/>
            </w:pPr>
          </w:p>
        </w:tc>
        <w:tc>
          <w:tcPr>
            <w:tcW w:w="5610" w:type="dxa"/>
          </w:tcPr>
          <w:p w:rsidR="008633EE" w:rsidRPr="00375127" w:rsidRDefault="008633EE" w:rsidP="008633EE">
            <w:pPr>
              <w:snapToGrid w:val="0"/>
              <w:jc w:val="center"/>
              <w:rPr>
                <w:b/>
              </w:rPr>
            </w:pPr>
            <w:proofErr w:type="spellStart"/>
            <w:r w:rsidRPr="00375127">
              <w:rPr>
                <w:b/>
              </w:rPr>
              <w:t>Технологічна</w:t>
            </w:r>
            <w:proofErr w:type="spellEnd"/>
            <w:r w:rsidRPr="00375127">
              <w:rPr>
                <w:b/>
              </w:rPr>
              <w:t xml:space="preserve"> </w:t>
            </w:r>
            <w:proofErr w:type="spellStart"/>
            <w:r w:rsidRPr="00375127">
              <w:rPr>
                <w:b/>
              </w:rPr>
              <w:t>картка</w:t>
            </w:r>
            <w:proofErr w:type="spellEnd"/>
          </w:p>
          <w:p w:rsidR="008633EE" w:rsidRPr="00375127" w:rsidRDefault="008633EE" w:rsidP="008633EE">
            <w:pPr>
              <w:tabs>
                <w:tab w:val="center" w:pos="4536"/>
                <w:tab w:val="right" w:pos="9072"/>
              </w:tabs>
              <w:jc w:val="center"/>
              <w:rPr>
                <w:b/>
                <w:lang w:val="uk-UA"/>
              </w:rPr>
            </w:pPr>
          </w:p>
          <w:p w:rsidR="008633EE" w:rsidRPr="00375127" w:rsidRDefault="008633EE" w:rsidP="008633EE">
            <w:pPr>
              <w:tabs>
                <w:tab w:val="center" w:pos="4536"/>
                <w:tab w:val="right" w:pos="9072"/>
              </w:tabs>
              <w:jc w:val="center"/>
              <w:rPr>
                <w:b/>
                <w:lang w:val="uk-UA"/>
              </w:rPr>
            </w:pPr>
            <w:r w:rsidRPr="00375127">
              <w:rPr>
                <w:b/>
                <w:lang w:val="uk-UA"/>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 нацистських переслідувань»</w:t>
            </w:r>
          </w:p>
          <w:p w:rsidR="008633EE" w:rsidRPr="00375127" w:rsidRDefault="008633EE" w:rsidP="008633EE">
            <w:pPr>
              <w:jc w:val="center"/>
              <w:rPr>
                <w:b/>
                <w:bCs/>
                <w:lang w:val="uk-UA"/>
              </w:rPr>
            </w:pPr>
          </w:p>
        </w:tc>
        <w:tc>
          <w:tcPr>
            <w:tcW w:w="1626" w:type="dxa"/>
          </w:tcPr>
          <w:p w:rsidR="008633EE" w:rsidRPr="00375127" w:rsidRDefault="008633EE" w:rsidP="008633EE">
            <w:pPr>
              <w:snapToGrid w:val="0"/>
              <w:jc w:val="center"/>
              <w:rPr>
                <w:lang w:val="uk-UA"/>
              </w:rPr>
            </w:pPr>
          </w:p>
          <w:p w:rsidR="008633EE" w:rsidRPr="00375127" w:rsidRDefault="008633EE" w:rsidP="008633EE">
            <w:pPr>
              <w:snapToGrid w:val="0"/>
              <w:jc w:val="center"/>
              <w:rPr>
                <w:lang w:val="uk-UA"/>
              </w:rPr>
            </w:pPr>
          </w:p>
          <w:p w:rsidR="008633EE" w:rsidRDefault="008633EE" w:rsidP="008633EE">
            <w:pPr>
              <w:snapToGrid w:val="0"/>
              <w:jc w:val="center"/>
              <w:rPr>
                <w:b/>
                <w:lang w:val="uk-UA"/>
              </w:rPr>
            </w:pPr>
          </w:p>
          <w:p w:rsidR="008633EE" w:rsidRPr="00375127" w:rsidRDefault="008633EE" w:rsidP="008633EE">
            <w:pPr>
              <w:snapToGrid w:val="0"/>
              <w:jc w:val="center"/>
              <w:rPr>
                <w:b/>
                <w:lang w:val="uk-UA"/>
              </w:rPr>
            </w:pPr>
            <w:proofErr w:type="gramStart"/>
            <w:r w:rsidRPr="00375127">
              <w:rPr>
                <w:b/>
              </w:rPr>
              <w:t>ТК</w:t>
            </w:r>
            <w:r w:rsidRPr="00375127">
              <w:rPr>
                <w:b/>
                <w:lang w:val="uk-UA"/>
              </w:rPr>
              <w:t xml:space="preserve">  3</w:t>
            </w:r>
            <w:proofErr w:type="gramEnd"/>
            <w:r w:rsidRPr="00375127">
              <w:rPr>
                <w:b/>
                <w:lang w:val="uk-UA"/>
              </w:rPr>
              <w:t>-4-2</w:t>
            </w:r>
          </w:p>
          <w:p w:rsidR="008633EE" w:rsidRPr="00375127" w:rsidRDefault="008633EE" w:rsidP="008633EE">
            <w:pPr>
              <w:snapToGrid w:val="0"/>
              <w:jc w:val="center"/>
              <w:rPr>
                <w:b/>
                <w:i/>
                <w:iCs/>
              </w:rPr>
            </w:pPr>
            <w:r w:rsidRPr="00375127">
              <w:rPr>
                <w:b/>
                <w:i/>
                <w:iCs/>
              </w:rPr>
              <w:t>00228*</w:t>
            </w:r>
          </w:p>
        </w:tc>
      </w:tr>
    </w:tbl>
    <w:p w:rsidR="008633EE" w:rsidRPr="00375127" w:rsidRDefault="008633EE" w:rsidP="008633EE">
      <w:pPr>
        <w:rPr>
          <w:vanish/>
          <w:color w:val="FF0000"/>
          <w:lang w:val="uk-UA"/>
        </w:rPr>
      </w:pPr>
    </w:p>
    <w:p w:rsidR="008633EE" w:rsidRPr="00375127" w:rsidRDefault="008633EE" w:rsidP="008633EE">
      <w:pPr>
        <w:rPr>
          <w:vanish/>
          <w:color w:val="FF0000"/>
        </w:rPr>
      </w:pPr>
    </w:p>
    <w:p w:rsidR="008633EE" w:rsidRPr="00375127" w:rsidRDefault="008633EE" w:rsidP="008633EE">
      <w:pPr>
        <w:rPr>
          <w:vanish/>
          <w:color w:val="FF0000"/>
        </w:rPr>
      </w:pPr>
    </w:p>
    <w:p w:rsidR="008633EE" w:rsidRPr="00375127" w:rsidRDefault="008633EE" w:rsidP="008633EE">
      <w:pPr>
        <w:rPr>
          <w:vanish/>
          <w:color w:val="FF0000"/>
        </w:rPr>
      </w:pPr>
    </w:p>
    <w:p w:rsidR="008633EE" w:rsidRPr="00375127" w:rsidRDefault="008633EE" w:rsidP="008633EE">
      <w:pPr>
        <w:rPr>
          <w:vanish/>
          <w:color w:val="FF0000"/>
        </w:rPr>
      </w:pPr>
    </w:p>
    <w:p w:rsidR="008633EE" w:rsidRPr="00375127" w:rsidRDefault="008633EE" w:rsidP="008633EE">
      <w:pPr>
        <w:rPr>
          <w:vanish/>
          <w:color w:val="FF0000"/>
        </w:rPr>
      </w:pPr>
    </w:p>
    <w:p w:rsidR="008633EE" w:rsidRPr="00375127" w:rsidRDefault="008633EE" w:rsidP="008633EE">
      <w:pPr>
        <w:rPr>
          <w:vanish/>
          <w:color w:val="FF0000"/>
        </w:rPr>
      </w:pPr>
    </w:p>
    <w:p w:rsidR="008633EE" w:rsidRPr="00375127" w:rsidRDefault="008633EE" w:rsidP="008633EE">
      <w:pPr>
        <w:rPr>
          <w:vanish/>
          <w:color w:val="FF0000"/>
        </w:rPr>
      </w:pPr>
    </w:p>
    <w:p w:rsidR="008633EE" w:rsidRPr="00375127" w:rsidRDefault="008633EE" w:rsidP="008633EE">
      <w:pPr>
        <w:rPr>
          <w:vanish/>
          <w:color w:val="FF0000"/>
        </w:rPr>
      </w:pPr>
    </w:p>
    <w:p w:rsidR="008633EE" w:rsidRPr="00375127" w:rsidRDefault="008633EE" w:rsidP="008633EE">
      <w:pPr>
        <w:rPr>
          <w:vanish/>
          <w:color w:val="FF0000"/>
        </w:rPr>
      </w:pPr>
    </w:p>
    <w:p w:rsidR="008633EE" w:rsidRPr="00375127" w:rsidRDefault="008633EE" w:rsidP="008633EE">
      <w:pPr>
        <w:rPr>
          <w:vanish/>
        </w:rPr>
      </w:pPr>
    </w:p>
    <w:tbl>
      <w:tblPr>
        <w:tblW w:w="99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885"/>
        <w:gridCol w:w="2126"/>
        <w:gridCol w:w="540"/>
        <w:gridCol w:w="1870"/>
      </w:tblGrid>
      <w:tr w:rsidR="008633EE" w:rsidRPr="00375127" w:rsidTr="008633EE">
        <w:tc>
          <w:tcPr>
            <w:tcW w:w="540" w:type="dxa"/>
            <w:shd w:val="clear" w:color="auto" w:fill="auto"/>
          </w:tcPr>
          <w:p w:rsidR="008633EE" w:rsidRPr="00375127" w:rsidRDefault="008633EE" w:rsidP="002A5CB5">
            <w:r w:rsidRPr="00375127">
              <w:rPr>
                <w:b/>
              </w:rPr>
              <w:t>№ з/п</w:t>
            </w:r>
          </w:p>
        </w:tc>
        <w:tc>
          <w:tcPr>
            <w:tcW w:w="4885" w:type="dxa"/>
            <w:shd w:val="clear" w:color="auto" w:fill="auto"/>
          </w:tcPr>
          <w:p w:rsidR="008633EE" w:rsidRPr="00375127" w:rsidRDefault="008633EE" w:rsidP="002A5CB5">
            <w:pPr>
              <w:widowControl w:val="0"/>
              <w:tabs>
                <w:tab w:val="left" w:pos="900"/>
              </w:tabs>
              <w:suppressAutoHyphens/>
              <w:ind w:left="-108" w:firstLine="108"/>
              <w:jc w:val="both"/>
              <w:rPr>
                <w:b/>
              </w:rPr>
            </w:pPr>
            <w:proofErr w:type="spellStart"/>
            <w:r w:rsidRPr="00375127">
              <w:rPr>
                <w:b/>
              </w:rPr>
              <w:t>Етапи</w:t>
            </w:r>
            <w:proofErr w:type="spellEnd"/>
            <w:r w:rsidRPr="00375127">
              <w:rPr>
                <w:b/>
              </w:rPr>
              <w:t xml:space="preserve"> </w:t>
            </w:r>
            <w:proofErr w:type="spellStart"/>
            <w:r w:rsidRPr="00375127">
              <w:rPr>
                <w:b/>
              </w:rPr>
              <w:t>надання</w:t>
            </w:r>
            <w:proofErr w:type="spellEnd"/>
            <w:r w:rsidRPr="00375127">
              <w:rPr>
                <w:b/>
              </w:rPr>
              <w:t xml:space="preserve"> </w:t>
            </w:r>
            <w:proofErr w:type="spellStart"/>
            <w:r w:rsidRPr="00375127">
              <w:rPr>
                <w:b/>
              </w:rPr>
              <w:t>адміністративної</w:t>
            </w:r>
            <w:proofErr w:type="spellEnd"/>
            <w:r w:rsidRPr="00375127">
              <w:rPr>
                <w:b/>
              </w:rPr>
              <w:t xml:space="preserve"> </w:t>
            </w:r>
            <w:proofErr w:type="spellStart"/>
            <w:r w:rsidRPr="00375127">
              <w:rPr>
                <w:b/>
              </w:rPr>
              <w:t>послуги</w:t>
            </w:r>
            <w:proofErr w:type="spellEnd"/>
            <w:r w:rsidRPr="00375127">
              <w:rPr>
                <w:b/>
              </w:rPr>
              <w:t xml:space="preserve"> </w:t>
            </w:r>
          </w:p>
        </w:tc>
        <w:tc>
          <w:tcPr>
            <w:tcW w:w="2126" w:type="dxa"/>
            <w:shd w:val="clear" w:color="auto" w:fill="auto"/>
          </w:tcPr>
          <w:p w:rsidR="008633EE" w:rsidRPr="00375127" w:rsidRDefault="008633EE" w:rsidP="002A5CB5">
            <w:pPr>
              <w:ind w:left="-108"/>
              <w:jc w:val="center"/>
            </w:pPr>
            <w:proofErr w:type="spellStart"/>
            <w:r w:rsidRPr="00375127">
              <w:rPr>
                <w:b/>
              </w:rPr>
              <w:t>Відповідальна</w:t>
            </w:r>
            <w:proofErr w:type="spellEnd"/>
            <w:r w:rsidRPr="00375127">
              <w:rPr>
                <w:b/>
              </w:rPr>
              <w:t xml:space="preserve"> </w:t>
            </w:r>
            <w:proofErr w:type="spellStart"/>
            <w:r w:rsidRPr="00375127">
              <w:rPr>
                <w:b/>
              </w:rPr>
              <w:t>посадова</w:t>
            </w:r>
            <w:proofErr w:type="spellEnd"/>
            <w:r w:rsidRPr="00375127">
              <w:rPr>
                <w:b/>
              </w:rPr>
              <w:t xml:space="preserve"> особа і </w:t>
            </w:r>
            <w:proofErr w:type="spellStart"/>
            <w:r w:rsidRPr="00375127">
              <w:rPr>
                <w:b/>
              </w:rPr>
              <w:t>виконавчий</w:t>
            </w:r>
            <w:proofErr w:type="spellEnd"/>
            <w:r w:rsidRPr="00375127">
              <w:rPr>
                <w:b/>
              </w:rPr>
              <w:t xml:space="preserve"> орган</w:t>
            </w:r>
          </w:p>
        </w:tc>
        <w:tc>
          <w:tcPr>
            <w:tcW w:w="540" w:type="dxa"/>
            <w:shd w:val="clear" w:color="auto" w:fill="auto"/>
          </w:tcPr>
          <w:p w:rsidR="008633EE" w:rsidRPr="00375127" w:rsidRDefault="008633EE" w:rsidP="002A5CB5">
            <w:pPr>
              <w:ind w:left="-108"/>
            </w:pPr>
            <w:proofErr w:type="spellStart"/>
            <w:r w:rsidRPr="00375127">
              <w:rPr>
                <w:b/>
              </w:rPr>
              <w:t>Дія</w:t>
            </w:r>
            <w:proofErr w:type="spellEnd"/>
            <w:r w:rsidRPr="00375127">
              <w:rPr>
                <w:b/>
              </w:rPr>
              <w:t xml:space="preserve"> </w:t>
            </w:r>
          </w:p>
        </w:tc>
        <w:tc>
          <w:tcPr>
            <w:tcW w:w="1870" w:type="dxa"/>
            <w:shd w:val="clear" w:color="auto" w:fill="auto"/>
          </w:tcPr>
          <w:p w:rsidR="008633EE" w:rsidRPr="00375127" w:rsidRDefault="008633EE" w:rsidP="002A5CB5">
            <w:pPr>
              <w:ind w:left="-108" w:firstLine="108"/>
            </w:pPr>
            <w:proofErr w:type="spellStart"/>
            <w:r w:rsidRPr="00375127">
              <w:rPr>
                <w:b/>
              </w:rPr>
              <w:t>Термін</w:t>
            </w:r>
            <w:proofErr w:type="spellEnd"/>
            <w:r w:rsidRPr="00375127">
              <w:rPr>
                <w:b/>
              </w:rPr>
              <w:t xml:space="preserve"> </w:t>
            </w:r>
            <w:proofErr w:type="spellStart"/>
            <w:r w:rsidRPr="00375127">
              <w:rPr>
                <w:b/>
              </w:rPr>
              <w:t>виконання</w:t>
            </w:r>
            <w:proofErr w:type="spellEnd"/>
            <w:r w:rsidRPr="00375127">
              <w:rPr>
                <w:b/>
              </w:rPr>
              <w:t>, (</w:t>
            </w:r>
            <w:proofErr w:type="spellStart"/>
            <w:r w:rsidRPr="00375127">
              <w:rPr>
                <w:b/>
              </w:rPr>
              <w:t>днів</w:t>
            </w:r>
            <w:proofErr w:type="spellEnd"/>
            <w:r w:rsidRPr="00375127">
              <w:rPr>
                <w:b/>
              </w:rPr>
              <w:t xml:space="preserve">) </w:t>
            </w:r>
          </w:p>
        </w:tc>
      </w:tr>
      <w:tr w:rsidR="008633EE" w:rsidRPr="00375127" w:rsidTr="008633EE">
        <w:tc>
          <w:tcPr>
            <w:tcW w:w="540" w:type="dxa"/>
            <w:shd w:val="clear" w:color="auto" w:fill="auto"/>
          </w:tcPr>
          <w:p w:rsidR="008633EE" w:rsidRPr="00375127" w:rsidRDefault="008633EE" w:rsidP="002A5CB5">
            <w:pPr>
              <w:jc w:val="center"/>
              <w:rPr>
                <w:b/>
              </w:rPr>
            </w:pPr>
            <w:r w:rsidRPr="00375127">
              <w:rPr>
                <w:b/>
              </w:rPr>
              <w:t>1</w:t>
            </w:r>
          </w:p>
        </w:tc>
        <w:tc>
          <w:tcPr>
            <w:tcW w:w="4885" w:type="dxa"/>
            <w:shd w:val="clear" w:color="auto" w:fill="auto"/>
          </w:tcPr>
          <w:p w:rsidR="008633EE" w:rsidRPr="00375127" w:rsidRDefault="008633EE" w:rsidP="002A5CB5">
            <w:pPr>
              <w:jc w:val="center"/>
              <w:rPr>
                <w:b/>
              </w:rPr>
            </w:pPr>
            <w:r w:rsidRPr="00375127">
              <w:rPr>
                <w:b/>
              </w:rPr>
              <w:t>2</w:t>
            </w:r>
          </w:p>
        </w:tc>
        <w:tc>
          <w:tcPr>
            <w:tcW w:w="2126" w:type="dxa"/>
            <w:shd w:val="clear" w:color="auto" w:fill="auto"/>
          </w:tcPr>
          <w:p w:rsidR="008633EE" w:rsidRPr="00375127" w:rsidRDefault="008633EE" w:rsidP="002A5CB5">
            <w:pPr>
              <w:ind w:left="-108"/>
              <w:jc w:val="center"/>
              <w:rPr>
                <w:b/>
              </w:rPr>
            </w:pPr>
            <w:r w:rsidRPr="00375127">
              <w:rPr>
                <w:b/>
              </w:rPr>
              <w:t>3</w:t>
            </w:r>
          </w:p>
        </w:tc>
        <w:tc>
          <w:tcPr>
            <w:tcW w:w="540" w:type="dxa"/>
            <w:shd w:val="clear" w:color="auto" w:fill="auto"/>
          </w:tcPr>
          <w:p w:rsidR="008633EE" w:rsidRPr="00375127" w:rsidRDefault="008633EE" w:rsidP="002A5CB5">
            <w:pPr>
              <w:jc w:val="center"/>
              <w:rPr>
                <w:b/>
              </w:rPr>
            </w:pPr>
            <w:r w:rsidRPr="00375127">
              <w:rPr>
                <w:b/>
              </w:rPr>
              <w:t>4</w:t>
            </w:r>
          </w:p>
        </w:tc>
        <w:tc>
          <w:tcPr>
            <w:tcW w:w="1870" w:type="dxa"/>
            <w:shd w:val="clear" w:color="auto" w:fill="auto"/>
          </w:tcPr>
          <w:p w:rsidR="008633EE" w:rsidRPr="00375127" w:rsidRDefault="008633EE" w:rsidP="002A5CB5">
            <w:pPr>
              <w:jc w:val="center"/>
              <w:rPr>
                <w:b/>
              </w:rPr>
            </w:pPr>
            <w:r w:rsidRPr="00375127">
              <w:rPr>
                <w:b/>
              </w:rPr>
              <w:t>5</w:t>
            </w:r>
          </w:p>
        </w:tc>
      </w:tr>
      <w:tr w:rsidR="008633EE" w:rsidRPr="00375127" w:rsidTr="008633EE">
        <w:tc>
          <w:tcPr>
            <w:tcW w:w="540" w:type="dxa"/>
            <w:shd w:val="clear" w:color="auto" w:fill="auto"/>
          </w:tcPr>
          <w:p w:rsidR="008633EE" w:rsidRPr="00375127" w:rsidRDefault="008633EE" w:rsidP="002A5CB5">
            <w:pPr>
              <w:widowControl w:val="0"/>
              <w:tabs>
                <w:tab w:val="left" w:pos="900"/>
              </w:tabs>
              <w:suppressAutoHyphens/>
              <w:jc w:val="both"/>
            </w:pPr>
            <w:r w:rsidRPr="00375127">
              <w:t>1.</w:t>
            </w:r>
          </w:p>
        </w:tc>
        <w:tc>
          <w:tcPr>
            <w:tcW w:w="4885" w:type="dxa"/>
            <w:shd w:val="clear" w:color="auto" w:fill="auto"/>
          </w:tcPr>
          <w:p w:rsidR="008633EE" w:rsidRPr="00375127" w:rsidRDefault="008633EE" w:rsidP="002A5CB5">
            <w:pPr>
              <w:widowControl w:val="0"/>
              <w:tabs>
                <w:tab w:val="left" w:pos="900"/>
              </w:tabs>
              <w:suppressAutoHyphens/>
              <w:jc w:val="both"/>
            </w:pPr>
            <w:proofErr w:type="spellStart"/>
            <w:r w:rsidRPr="00375127">
              <w:t>Прийом</w:t>
            </w:r>
            <w:proofErr w:type="spellEnd"/>
            <w:r w:rsidRPr="00375127">
              <w:t xml:space="preserve"> і </w:t>
            </w:r>
            <w:proofErr w:type="spellStart"/>
            <w:r w:rsidRPr="00375127">
              <w:t>перевірка</w:t>
            </w:r>
            <w:proofErr w:type="spellEnd"/>
            <w:r w:rsidRPr="00375127">
              <w:t xml:space="preserve"> </w:t>
            </w:r>
            <w:proofErr w:type="spellStart"/>
            <w:r w:rsidRPr="00375127">
              <w:t>відповідності</w:t>
            </w:r>
            <w:proofErr w:type="spellEnd"/>
            <w:r w:rsidRPr="00375127">
              <w:t xml:space="preserve"> пакета </w:t>
            </w:r>
            <w:proofErr w:type="spellStart"/>
            <w:r w:rsidRPr="00375127">
              <w:t>документів</w:t>
            </w:r>
            <w:proofErr w:type="spellEnd"/>
            <w:r w:rsidRPr="00375127">
              <w:t xml:space="preserve">, </w:t>
            </w:r>
            <w:proofErr w:type="spellStart"/>
            <w:r w:rsidRPr="00375127">
              <w:t>зазначеного</w:t>
            </w:r>
            <w:proofErr w:type="spellEnd"/>
            <w:r w:rsidRPr="00375127">
              <w:t xml:space="preserve"> в </w:t>
            </w:r>
            <w:proofErr w:type="spellStart"/>
            <w:proofErr w:type="gramStart"/>
            <w:r w:rsidRPr="00375127">
              <w:t>заяві</w:t>
            </w:r>
            <w:proofErr w:type="spellEnd"/>
            <w:r w:rsidRPr="00375127">
              <w:t>,  передача</w:t>
            </w:r>
            <w:proofErr w:type="gramEnd"/>
            <w:r w:rsidRPr="00375127">
              <w:t xml:space="preserve"> заяви та пакета </w:t>
            </w:r>
            <w:proofErr w:type="spellStart"/>
            <w:r w:rsidRPr="00375127">
              <w:t>документів</w:t>
            </w:r>
            <w:proofErr w:type="spellEnd"/>
            <w:r w:rsidRPr="00375127">
              <w:t xml:space="preserve"> </w:t>
            </w:r>
            <w:proofErr w:type="spellStart"/>
            <w:r w:rsidRPr="00375127">
              <w:t>суб’єкта</w:t>
            </w:r>
            <w:proofErr w:type="spellEnd"/>
            <w:r w:rsidRPr="00375127">
              <w:t xml:space="preserve"> </w:t>
            </w:r>
            <w:proofErr w:type="spellStart"/>
            <w:r w:rsidRPr="00375127">
              <w:t>звернення</w:t>
            </w:r>
            <w:proofErr w:type="spellEnd"/>
            <w:r w:rsidRPr="00375127">
              <w:t xml:space="preserve"> </w:t>
            </w:r>
            <w:proofErr w:type="spellStart"/>
            <w:r w:rsidRPr="00375127">
              <w:t>управлінню</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tc>
        <w:tc>
          <w:tcPr>
            <w:tcW w:w="2126" w:type="dxa"/>
            <w:shd w:val="clear" w:color="auto" w:fill="auto"/>
          </w:tcPr>
          <w:p w:rsidR="008633EE" w:rsidRPr="00375127" w:rsidRDefault="008633EE" w:rsidP="002A5CB5">
            <w:pPr>
              <w:widowControl w:val="0"/>
              <w:tabs>
                <w:tab w:val="left" w:pos="900"/>
              </w:tabs>
              <w:suppressAutoHyphens/>
              <w:ind w:left="-108"/>
              <w:jc w:val="center"/>
            </w:pPr>
            <w:proofErr w:type="spellStart"/>
            <w:r w:rsidRPr="00375127">
              <w:t>Адміністратор</w:t>
            </w:r>
            <w:proofErr w:type="spellEnd"/>
            <w:r w:rsidRPr="00375127">
              <w:t xml:space="preserve"> ЦНАП</w:t>
            </w:r>
          </w:p>
        </w:tc>
        <w:tc>
          <w:tcPr>
            <w:tcW w:w="540" w:type="dxa"/>
            <w:shd w:val="clear" w:color="auto" w:fill="auto"/>
          </w:tcPr>
          <w:p w:rsidR="008633EE" w:rsidRPr="00375127" w:rsidRDefault="008633EE" w:rsidP="002A5CB5">
            <w:pPr>
              <w:widowControl w:val="0"/>
              <w:tabs>
                <w:tab w:val="left" w:pos="900"/>
              </w:tabs>
              <w:suppressAutoHyphens/>
              <w:jc w:val="both"/>
            </w:pPr>
            <w:r w:rsidRPr="00375127">
              <w:t>В</w:t>
            </w:r>
          </w:p>
        </w:tc>
        <w:tc>
          <w:tcPr>
            <w:tcW w:w="1870" w:type="dxa"/>
            <w:shd w:val="clear" w:color="auto" w:fill="auto"/>
          </w:tcPr>
          <w:p w:rsidR="008633EE" w:rsidRPr="00375127" w:rsidRDefault="008633EE" w:rsidP="002A5CB5">
            <w:pPr>
              <w:widowControl w:val="0"/>
              <w:tabs>
                <w:tab w:val="left" w:pos="972"/>
              </w:tabs>
              <w:suppressAutoHyphens/>
              <w:ind w:left="-108"/>
            </w:pPr>
            <w:proofErr w:type="spellStart"/>
            <w:r w:rsidRPr="00375127">
              <w:t>Впродовж</w:t>
            </w:r>
            <w:proofErr w:type="spellEnd"/>
            <w:r w:rsidRPr="00375127">
              <w:t xml:space="preserve"> 1 дня </w:t>
            </w:r>
            <w:proofErr w:type="spellStart"/>
            <w:r w:rsidRPr="00375127">
              <w:t>після</w:t>
            </w:r>
            <w:proofErr w:type="spellEnd"/>
            <w:r w:rsidRPr="00375127">
              <w:t xml:space="preserve"> </w:t>
            </w:r>
            <w:proofErr w:type="spellStart"/>
            <w:r w:rsidRPr="00375127">
              <w:t>звернення</w:t>
            </w:r>
            <w:proofErr w:type="spellEnd"/>
          </w:p>
        </w:tc>
      </w:tr>
      <w:tr w:rsidR="008633EE" w:rsidRPr="00375127" w:rsidTr="008633EE">
        <w:tc>
          <w:tcPr>
            <w:tcW w:w="540" w:type="dxa"/>
            <w:shd w:val="clear" w:color="auto" w:fill="auto"/>
          </w:tcPr>
          <w:p w:rsidR="008633EE" w:rsidRPr="00375127" w:rsidRDefault="008633EE" w:rsidP="002A5CB5">
            <w:pPr>
              <w:widowControl w:val="0"/>
              <w:tabs>
                <w:tab w:val="left" w:pos="900"/>
              </w:tabs>
              <w:suppressAutoHyphens/>
              <w:jc w:val="both"/>
            </w:pPr>
            <w:r w:rsidRPr="00375127">
              <w:t>2.</w:t>
            </w:r>
          </w:p>
        </w:tc>
        <w:tc>
          <w:tcPr>
            <w:tcW w:w="4885" w:type="dxa"/>
            <w:shd w:val="clear" w:color="auto" w:fill="auto"/>
          </w:tcPr>
          <w:p w:rsidR="008633EE" w:rsidRPr="00375127" w:rsidRDefault="008633EE" w:rsidP="002A5CB5">
            <w:pPr>
              <w:widowControl w:val="0"/>
              <w:tabs>
                <w:tab w:val="left" w:pos="900"/>
              </w:tabs>
              <w:suppressAutoHyphens/>
              <w:jc w:val="both"/>
            </w:pPr>
            <w:proofErr w:type="spellStart"/>
            <w:r w:rsidRPr="00375127">
              <w:t>Перевірка</w:t>
            </w:r>
            <w:proofErr w:type="spellEnd"/>
            <w:r w:rsidRPr="00375127">
              <w:t xml:space="preserve"> </w:t>
            </w:r>
            <w:proofErr w:type="spellStart"/>
            <w:r w:rsidRPr="00375127">
              <w:t>відповідності</w:t>
            </w:r>
            <w:proofErr w:type="spellEnd"/>
            <w:r w:rsidRPr="00375127">
              <w:t xml:space="preserve"> </w:t>
            </w:r>
            <w:proofErr w:type="spellStart"/>
            <w:r w:rsidRPr="00375127">
              <w:t>поданих</w:t>
            </w:r>
            <w:proofErr w:type="spellEnd"/>
            <w:r w:rsidRPr="00375127">
              <w:t xml:space="preserve"> </w:t>
            </w:r>
            <w:proofErr w:type="spellStart"/>
            <w:r w:rsidRPr="00375127">
              <w:t>документів</w:t>
            </w:r>
            <w:proofErr w:type="spellEnd"/>
            <w:r w:rsidRPr="00375127">
              <w:t xml:space="preserve"> </w:t>
            </w:r>
            <w:proofErr w:type="spellStart"/>
            <w:r w:rsidRPr="00375127">
              <w:t>вимогам</w:t>
            </w:r>
            <w:proofErr w:type="spellEnd"/>
            <w:r w:rsidRPr="00375127">
              <w:t xml:space="preserve"> чинного </w:t>
            </w:r>
            <w:proofErr w:type="spellStart"/>
            <w:r w:rsidRPr="00375127">
              <w:t>законодавства</w:t>
            </w:r>
            <w:proofErr w:type="spellEnd"/>
            <w:r w:rsidRPr="00375127">
              <w:t xml:space="preserve"> </w:t>
            </w:r>
            <w:proofErr w:type="spellStart"/>
            <w:r w:rsidRPr="00375127">
              <w:t>України</w:t>
            </w:r>
            <w:proofErr w:type="spellEnd"/>
          </w:p>
          <w:p w:rsidR="008633EE" w:rsidRPr="00375127" w:rsidRDefault="008633EE" w:rsidP="002A5CB5">
            <w:pPr>
              <w:widowControl w:val="0"/>
              <w:tabs>
                <w:tab w:val="left" w:pos="900"/>
              </w:tabs>
              <w:suppressAutoHyphens/>
              <w:jc w:val="both"/>
              <w:rPr>
                <w:i/>
              </w:rPr>
            </w:pPr>
          </w:p>
        </w:tc>
        <w:tc>
          <w:tcPr>
            <w:tcW w:w="2126" w:type="dxa"/>
            <w:shd w:val="clear" w:color="auto" w:fill="auto"/>
          </w:tcPr>
          <w:p w:rsidR="008633EE" w:rsidRPr="00375127" w:rsidRDefault="008633EE" w:rsidP="002A5CB5">
            <w:pPr>
              <w:widowControl w:val="0"/>
              <w:tabs>
                <w:tab w:val="left" w:pos="900"/>
              </w:tabs>
              <w:suppressAutoHyphens/>
              <w:ind w:left="-108"/>
              <w:jc w:val="cente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40" w:type="dxa"/>
            <w:shd w:val="clear" w:color="auto" w:fill="auto"/>
          </w:tcPr>
          <w:p w:rsidR="008633EE" w:rsidRPr="00375127" w:rsidRDefault="008633EE" w:rsidP="002A5CB5">
            <w:pPr>
              <w:widowControl w:val="0"/>
              <w:tabs>
                <w:tab w:val="left" w:pos="900"/>
              </w:tabs>
              <w:suppressAutoHyphens/>
              <w:jc w:val="both"/>
            </w:pPr>
            <w:r w:rsidRPr="00375127">
              <w:t>В</w:t>
            </w:r>
          </w:p>
        </w:tc>
        <w:tc>
          <w:tcPr>
            <w:tcW w:w="1870" w:type="dxa"/>
            <w:shd w:val="clear" w:color="auto" w:fill="auto"/>
          </w:tcPr>
          <w:p w:rsidR="008633EE" w:rsidRPr="00375127" w:rsidRDefault="008633EE" w:rsidP="002A5CB5">
            <w:pPr>
              <w:widowControl w:val="0"/>
              <w:tabs>
                <w:tab w:val="left" w:pos="972"/>
              </w:tabs>
              <w:suppressAutoHyphens/>
              <w:ind w:left="-108"/>
            </w:pPr>
            <w:r w:rsidRPr="00375127">
              <w:rPr>
                <w:color w:val="FF0000"/>
              </w:rPr>
              <w:t xml:space="preserve"> </w:t>
            </w:r>
            <w:proofErr w:type="spellStart"/>
            <w:r w:rsidRPr="00375127">
              <w:t>Впродовж</w:t>
            </w:r>
            <w:proofErr w:type="spellEnd"/>
            <w:r w:rsidRPr="00375127">
              <w:t xml:space="preserve"> 1 дня </w:t>
            </w:r>
            <w:proofErr w:type="spellStart"/>
            <w:proofErr w:type="gramStart"/>
            <w:r w:rsidRPr="00375127">
              <w:t>після</w:t>
            </w:r>
            <w:proofErr w:type="spellEnd"/>
            <w:r w:rsidRPr="00375127">
              <w:t xml:space="preserve">  </w:t>
            </w:r>
            <w:proofErr w:type="spellStart"/>
            <w:r w:rsidRPr="00375127">
              <w:t>передачі</w:t>
            </w:r>
            <w:proofErr w:type="spellEnd"/>
            <w:proofErr w:type="gramEnd"/>
            <w:r w:rsidRPr="00375127">
              <w:t xml:space="preserve"> </w:t>
            </w:r>
            <w:proofErr w:type="spellStart"/>
            <w:r w:rsidRPr="00375127">
              <w:t>електронної</w:t>
            </w:r>
            <w:proofErr w:type="spellEnd"/>
            <w:r w:rsidRPr="00375127">
              <w:t xml:space="preserve"> </w:t>
            </w:r>
            <w:proofErr w:type="spellStart"/>
            <w:r w:rsidRPr="00375127">
              <w:t>особової</w:t>
            </w:r>
            <w:proofErr w:type="spellEnd"/>
            <w:r w:rsidRPr="00375127">
              <w:t xml:space="preserve"> </w:t>
            </w:r>
            <w:proofErr w:type="spellStart"/>
            <w:r w:rsidRPr="00375127">
              <w:t>справи</w:t>
            </w:r>
            <w:proofErr w:type="spellEnd"/>
            <w:r w:rsidRPr="00375127">
              <w:t xml:space="preserve"> </w:t>
            </w:r>
            <w:proofErr w:type="spellStart"/>
            <w:r w:rsidRPr="00375127">
              <w:t>від</w:t>
            </w:r>
            <w:proofErr w:type="spellEnd"/>
            <w:r w:rsidRPr="00375127">
              <w:t xml:space="preserve"> ЦНАП до УСЗН </w:t>
            </w:r>
          </w:p>
        </w:tc>
      </w:tr>
      <w:tr w:rsidR="008633EE" w:rsidRPr="00375127" w:rsidTr="008633EE">
        <w:trPr>
          <w:trHeight w:val="1709"/>
        </w:trPr>
        <w:tc>
          <w:tcPr>
            <w:tcW w:w="540" w:type="dxa"/>
            <w:shd w:val="clear" w:color="auto" w:fill="auto"/>
          </w:tcPr>
          <w:p w:rsidR="008633EE" w:rsidRPr="00375127" w:rsidRDefault="008633EE" w:rsidP="002A5CB5">
            <w:pPr>
              <w:widowControl w:val="0"/>
              <w:tabs>
                <w:tab w:val="left" w:pos="900"/>
              </w:tabs>
              <w:suppressAutoHyphens/>
              <w:jc w:val="both"/>
            </w:pPr>
            <w:r w:rsidRPr="00375127">
              <w:t>3.</w:t>
            </w:r>
          </w:p>
        </w:tc>
        <w:tc>
          <w:tcPr>
            <w:tcW w:w="4885" w:type="dxa"/>
            <w:shd w:val="clear" w:color="auto" w:fill="auto"/>
          </w:tcPr>
          <w:p w:rsidR="008633EE" w:rsidRPr="00375127" w:rsidRDefault="008633EE" w:rsidP="002A5CB5">
            <w:pPr>
              <w:shd w:val="clear" w:color="auto" w:fill="FFFFFF"/>
            </w:pPr>
            <w:r w:rsidRPr="00375127">
              <w:rPr>
                <w:color w:val="000000"/>
              </w:rPr>
              <w:t xml:space="preserve">У </w:t>
            </w:r>
            <w:proofErr w:type="spellStart"/>
            <w:r w:rsidRPr="00375127">
              <w:rPr>
                <w:color w:val="000000"/>
              </w:rPr>
              <w:t>разі</w:t>
            </w:r>
            <w:proofErr w:type="spellEnd"/>
            <w:r w:rsidRPr="00375127">
              <w:rPr>
                <w:color w:val="000000"/>
              </w:rPr>
              <w:t xml:space="preserve"> </w:t>
            </w:r>
            <w:proofErr w:type="spellStart"/>
            <w:r w:rsidRPr="00375127">
              <w:rPr>
                <w:color w:val="000000"/>
              </w:rPr>
              <w:t>виявлення</w:t>
            </w:r>
            <w:proofErr w:type="spellEnd"/>
            <w:r w:rsidRPr="00375127">
              <w:rPr>
                <w:color w:val="000000"/>
              </w:rPr>
              <w:t xml:space="preserve"> в </w:t>
            </w:r>
            <w:proofErr w:type="spellStart"/>
            <w:r w:rsidRPr="00375127">
              <w:rPr>
                <w:color w:val="000000"/>
              </w:rPr>
              <w:t>поданих</w:t>
            </w:r>
            <w:proofErr w:type="spellEnd"/>
            <w:r w:rsidRPr="00375127">
              <w:rPr>
                <w:color w:val="000000"/>
              </w:rPr>
              <w:t xml:space="preserve"> документах </w:t>
            </w:r>
            <w:proofErr w:type="spellStart"/>
            <w:r w:rsidRPr="00375127">
              <w:rPr>
                <w:color w:val="000000"/>
              </w:rPr>
              <w:t>недостовірних</w:t>
            </w:r>
            <w:proofErr w:type="spellEnd"/>
            <w:r w:rsidRPr="00375127">
              <w:rPr>
                <w:color w:val="000000"/>
              </w:rPr>
              <w:t xml:space="preserve"> </w:t>
            </w:r>
            <w:proofErr w:type="spellStart"/>
            <w:r w:rsidRPr="00375127">
              <w:rPr>
                <w:color w:val="000000"/>
              </w:rPr>
              <w:t>відомостей</w:t>
            </w:r>
            <w:proofErr w:type="spellEnd"/>
            <w:r w:rsidRPr="00375127">
              <w:rPr>
                <w:color w:val="000000"/>
              </w:rPr>
              <w:t xml:space="preserve"> </w:t>
            </w:r>
            <w:proofErr w:type="spellStart"/>
            <w:r w:rsidRPr="00375127">
              <w:rPr>
                <w:color w:val="000000"/>
              </w:rPr>
              <w:t>чи</w:t>
            </w:r>
            <w:proofErr w:type="spellEnd"/>
            <w:r w:rsidRPr="00375127">
              <w:rPr>
                <w:color w:val="000000"/>
              </w:rPr>
              <w:t xml:space="preserve"> </w:t>
            </w:r>
            <w:proofErr w:type="spellStart"/>
            <w:r w:rsidRPr="00375127">
              <w:rPr>
                <w:color w:val="000000"/>
              </w:rPr>
              <w:t>подання</w:t>
            </w:r>
            <w:proofErr w:type="spellEnd"/>
            <w:r w:rsidRPr="00375127">
              <w:rPr>
                <w:color w:val="000000"/>
              </w:rPr>
              <w:t xml:space="preserve"> </w:t>
            </w:r>
            <w:proofErr w:type="spellStart"/>
            <w:r w:rsidRPr="00375127">
              <w:rPr>
                <w:color w:val="000000"/>
              </w:rPr>
              <w:t>заявником</w:t>
            </w:r>
            <w:proofErr w:type="spellEnd"/>
            <w:r w:rsidRPr="00375127">
              <w:rPr>
                <w:color w:val="000000"/>
              </w:rPr>
              <w:t xml:space="preserve"> </w:t>
            </w:r>
            <w:proofErr w:type="spellStart"/>
            <w:r w:rsidRPr="00375127">
              <w:rPr>
                <w:color w:val="000000"/>
              </w:rPr>
              <w:t>неповного</w:t>
            </w:r>
            <w:proofErr w:type="spellEnd"/>
            <w:r w:rsidRPr="00375127">
              <w:rPr>
                <w:color w:val="000000"/>
              </w:rPr>
              <w:t xml:space="preserve"> пакету </w:t>
            </w:r>
            <w:proofErr w:type="spellStart"/>
            <w:r w:rsidRPr="00375127">
              <w:rPr>
                <w:color w:val="000000"/>
              </w:rPr>
              <w:t>документів</w:t>
            </w:r>
            <w:proofErr w:type="spellEnd"/>
            <w:r w:rsidRPr="00375127">
              <w:rPr>
                <w:color w:val="000000"/>
              </w:rPr>
              <w:t xml:space="preserve">, </w:t>
            </w:r>
            <w:proofErr w:type="spellStart"/>
            <w:r w:rsidRPr="00375127">
              <w:rPr>
                <w:color w:val="000000"/>
              </w:rPr>
              <w:t>направляється</w:t>
            </w:r>
            <w:proofErr w:type="spellEnd"/>
            <w:r w:rsidRPr="00375127">
              <w:rPr>
                <w:color w:val="000000"/>
              </w:rPr>
              <w:t xml:space="preserve"> лист з </w:t>
            </w:r>
            <w:proofErr w:type="spellStart"/>
            <w:r w:rsidRPr="00375127">
              <w:rPr>
                <w:color w:val="000000"/>
              </w:rPr>
              <w:t>зауваженнями</w:t>
            </w:r>
            <w:proofErr w:type="spellEnd"/>
            <w:r w:rsidRPr="00375127">
              <w:rPr>
                <w:color w:val="000000"/>
              </w:rPr>
              <w:t xml:space="preserve"> та пакетом </w:t>
            </w:r>
            <w:proofErr w:type="spellStart"/>
            <w:r w:rsidRPr="00375127">
              <w:rPr>
                <w:color w:val="000000"/>
              </w:rPr>
              <w:t>документів</w:t>
            </w:r>
            <w:proofErr w:type="spellEnd"/>
            <w:r w:rsidRPr="00375127">
              <w:rPr>
                <w:color w:val="000000"/>
              </w:rPr>
              <w:t xml:space="preserve"> (</w:t>
            </w:r>
            <w:proofErr w:type="spellStart"/>
            <w:r w:rsidRPr="00375127">
              <w:rPr>
                <w:color w:val="000000"/>
              </w:rPr>
              <w:t>що</w:t>
            </w:r>
            <w:proofErr w:type="spellEnd"/>
            <w:r w:rsidRPr="00375127">
              <w:rPr>
                <w:color w:val="000000"/>
              </w:rPr>
              <w:t xml:space="preserve"> </w:t>
            </w:r>
            <w:proofErr w:type="spellStart"/>
            <w:r w:rsidRPr="00375127">
              <w:rPr>
                <w:color w:val="000000"/>
              </w:rPr>
              <w:t>був</w:t>
            </w:r>
            <w:proofErr w:type="spellEnd"/>
            <w:r w:rsidRPr="00375127">
              <w:rPr>
                <w:color w:val="000000"/>
              </w:rPr>
              <w:t xml:space="preserve"> </w:t>
            </w:r>
            <w:proofErr w:type="spellStart"/>
            <w:r w:rsidRPr="00375127">
              <w:rPr>
                <w:color w:val="000000"/>
              </w:rPr>
              <w:t>прикладений</w:t>
            </w:r>
            <w:proofErr w:type="spellEnd"/>
            <w:r w:rsidRPr="00375127">
              <w:rPr>
                <w:color w:val="000000"/>
              </w:rPr>
              <w:t xml:space="preserve"> до заяви) до Центру </w:t>
            </w:r>
            <w:proofErr w:type="spellStart"/>
            <w:r w:rsidRPr="00375127">
              <w:rPr>
                <w:color w:val="000000"/>
              </w:rPr>
              <w:t>надання</w:t>
            </w:r>
            <w:proofErr w:type="spellEnd"/>
            <w:r w:rsidRPr="00375127">
              <w:rPr>
                <w:color w:val="000000"/>
              </w:rPr>
              <w:t xml:space="preserve"> </w:t>
            </w:r>
            <w:proofErr w:type="spellStart"/>
            <w:r w:rsidRPr="00375127">
              <w:rPr>
                <w:color w:val="000000"/>
              </w:rPr>
              <w:t>адміністративних</w:t>
            </w:r>
            <w:proofErr w:type="spellEnd"/>
            <w:r w:rsidRPr="00375127">
              <w:rPr>
                <w:color w:val="000000"/>
              </w:rPr>
              <w:t xml:space="preserve"> </w:t>
            </w:r>
            <w:proofErr w:type="spellStart"/>
            <w:r w:rsidRPr="00375127">
              <w:rPr>
                <w:color w:val="000000"/>
              </w:rPr>
              <w:t>послуг</w:t>
            </w:r>
            <w:proofErr w:type="spellEnd"/>
            <w:r w:rsidRPr="00375127">
              <w:rPr>
                <w:color w:val="000000"/>
              </w:rPr>
              <w:t xml:space="preserve"> для </w:t>
            </w:r>
            <w:proofErr w:type="spellStart"/>
            <w:r w:rsidRPr="00375127">
              <w:rPr>
                <w:color w:val="000000"/>
              </w:rPr>
              <w:t>передачі</w:t>
            </w:r>
            <w:proofErr w:type="spellEnd"/>
            <w:r w:rsidRPr="00375127">
              <w:rPr>
                <w:color w:val="000000"/>
              </w:rPr>
              <w:t xml:space="preserve"> </w:t>
            </w:r>
            <w:proofErr w:type="spellStart"/>
            <w:r w:rsidRPr="00375127">
              <w:rPr>
                <w:color w:val="000000"/>
              </w:rPr>
              <w:t>заявнику</w:t>
            </w:r>
            <w:proofErr w:type="spellEnd"/>
            <w:r w:rsidRPr="00375127">
              <w:rPr>
                <w:color w:val="000000"/>
              </w:rPr>
              <w:t>.</w:t>
            </w:r>
          </w:p>
        </w:tc>
        <w:tc>
          <w:tcPr>
            <w:tcW w:w="2126" w:type="dxa"/>
            <w:shd w:val="clear" w:color="auto" w:fill="auto"/>
          </w:tcPr>
          <w:p w:rsidR="008633EE" w:rsidRPr="00375127" w:rsidRDefault="008633EE" w:rsidP="002A5CB5">
            <w:pPr>
              <w:widowControl w:val="0"/>
              <w:tabs>
                <w:tab w:val="left" w:pos="900"/>
              </w:tabs>
              <w:suppressAutoHyphens/>
              <w:ind w:left="-108"/>
              <w:jc w:val="center"/>
              <w:rPr>
                <w:b/>
                <w:color w:val="FF0000"/>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катастрофи</w:t>
            </w:r>
            <w:proofErr w:type="spellEnd"/>
          </w:p>
        </w:tc>
        <w:tc>
          <w:tcPr>
            <w:tcW w:w="540" w:type="dxa"/>
            <w:shd w:val="clear" w:color="auto" w:fill="auto"/>
          </w:tcPr>
          <w:p w:rsidR="008633EE" w:rsidRPr="00375127" w:rsidRDefault="008633EE" w:rsidP="002A5CB5">
            <w:pPr>
              <w:widowControl w:val="0"/>
              <w:tabs>
                <w:tab w:val="left" w:pos="900"/>
              </w:tabs>
              <w:suppressAutoHyphens/>
            </w:pPr>
            <w:r w:rsidRPr="00375127">
              <w:t>В</w:t>
            </w:r>
          </w:p>
        </w:tc>
        <w:tc>
          <w:tcPr>
            <w:tcW w:w="1870" w:type="dxa"/>
            <w:shd w:val="clear" w:color="auto" w:fill="auto"/>
          </w:tcPr>
          <w:p w:rsidR="008633EE" w:rsidRPr="00375127" w:rsidRDefault="008633EE" w:rsidP="002A5CB5">
            <w:pPr>
              <w:widowControl w:val="0"/>
              <w:tabs>
                <w:tab w:val="left" w:pos="972"/>
              </w:tabs>
              <w:suppressAutoHyphens/>
              <w:ind w:left="-108"/>
            </w:pPr>
            <w:proofErr w:type="spellStart"/>
            <w:r w:rsidRPr="00375127">
              <w:t>Протягом</w:t>
            </w:r>
            <w:proofErr w:type="spellEnd"/>
            <w:r w:rsidRPr="00375127">
              <w:t xml:space="preserve"> 2 </w:t>
            </w:r>
            <w:proofErr w:type="spellStart"/>
            <w:r w:rsidRPr="00375127">
              <w:t>днів</w:t>
            </w:r>
            <w:proofErr w:type="spellEnd"/>
          </w:p>
        </w:tc>
      </w:tr>
      <w:tr w:rsidR="008633EE" w:rsidRPr="00375127" w:rsidTr="008633EE">
        <w:tc>
          <w:tcPr>
            <w:tcW w:w="540" w:type="dxa"/>
            <w:shd w:val="clear" w:color="auto" w:fill="auto"/>
          </w:tcPr>
          <w:p w:rsidR="008633EE" w:rsidRPr="00375127" w:rsidRDefault="008633EE" w:rsidP="002A5CB5">
            <w:pPr>
              <w:widowControl w:val="0"/>
              <w:tabs>
                <w:tab w:val="left" w:pos="900"/>
              </w:tabs>
              <w:suppressAutoHyphens/>
              <w:jc w:val="both"/>
            </w:pPr>
            <w:r w:rsidRPr="00375127">
              <w:br w:type="page"/>
              <w:t>4.</w:t>
            </w:r>
          </w:p>
        </w:tc>
        <w:tc>
          <w:tcPr>
            <w:tcW w:w="4885" w:type="dxa"/>
            <w:shd w:val="clear" w:color="auto" w:fill="auto"/>
          </w:tcPr>
          <w:p w:rsidR="008633EE" w:rsidRPr="00375127" w:rsidRDefault="008633EE" w:rsidP="002A5CB5">
            <w:pPr>
              <w:rPr>
                <w:bCs/>
                <w:color w:val="000000"/>
                <w:spacing w:val="1"/>
              </w:rPr>
            </w:pPr>
            <w:proofErr w:type="spellStart"/>
            <w:r w:rsidRPr="00375127">
              <w:rPr>
                <w:bCs/>
              </w:rPr>
              <w:t>Реєстрація</w:t>
            </w:r>
            <w:proofErr w:type="spellEnd"/>
            <w:r w:rsidRPr="00375127">
              <w:rPr>
                <w:bCs/>
              </w:rPr>
              <w:t xml:space="preserve"> заяви у </w:t>
            </w:r>
            <w:proofErr w:type="spellStart"/>
            <w:r w:rsidRPr="00375127">
              <w:rPr>
                <w:bCs/>
              </w:rPr>
              <w:t>журналі</w:t>
            </w:r>
            <w:proofErr w:type="spellEnd"/>
            <w:r w:rsidRPr="00375127">
              <w:rPr>
                <w:bCs/>
              </w:rPr>
              <w:t xml:space="preserve"> </w:t>
            </w:r>
          </w:p>
        </w:tc>
        <w:tc>
          <w:tcPr>
            <w:tcW w:w="2126" w:type="dxa"/>
            <w:shd w:val="clear" w:color="auto" w:fill="auto"/>
          </w:tcPr>
          <w:p w:rsidR="008633EE" w:rsidRPr="00375127" w:rsidRDefault="008633EE" w:rsidP="002A5CB5">
            <w:pPr>
              <w:jc w:val="center"/>
              <w:rPr>
                <w:bCs/>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40" w:type="dxa"/>
            <w:shd w:val="clear" w:color="auto" w:fill="auto"/>
          </w:tcPr>
          <w:p w:rsidR="008633EE" w:rsidRPr="00375127" w:rsidRDefault="008633EE" w:rsidP="002A5CB5">
            <w:pPr>
              <w:rPr>
                <w:bCs/>
                <w:color w:val="000000"/>
                <w:spacing w:val="1"/>
              </w:rPr>
            </w:pPr>
            <w:r w:rsidRPr="00375127">
              <w:rPr>
                <w:bCs/>
              </w:rPr>
              <w:t>В</w:t>
            </w:r>
          </w:p>
        </w:tc>
        <w:tc>
          <w:tcPr>
            <w:tcW w:w="1870" w:type="dxa"/>
            <w:shd w:val="clear" w:color="auto" w:fill="auto"/>
          </w:tcPr>
          <w:p w:rsidR="008633EE" w:rsidRPr="00375127" w:rsidRDefault="008633EE" w:rsidP="002A5CB5">
            <w:pPr>
              <w:rPr>
                <w:bCs/>
                <w:color w:val="000000"/>
                <w:spacing w:val="1"/>
              </w:rPr>
            </w:pPr>
            <w:r w:rsidRPr="00375127">
              <w:rPr>
                <w:bCs/>
              </w:rPr>
              <w:t>1 день</w:t>
            </w:r>
          </w:p>
        </w:tc>
      </w:tr>
      <w:tr w:rsidR="008633EE" w:rsidRPr="00375127" w:rsidTr="008633EE">
        <w:tc>
          <w:tcPr>
            <w:tcW w:w="540" w:type="dxa"/>
            <w:shd w:val="clear" w:color="auto" w:fill="auto"/>
          </w:tcPr>
          <w:p w:rsidR="008633EE" w:rsidRPr="00375127" w:rsidRDefault="008633EE" w:rsidP="002A5CB5">
            <w:pPr>
              <w:widowControl w:val="0"/>
              <w:tabs>
                <w:tab w:val="left" w:pos="900"/>
              </w:tabs>
              <w:suppressAutoHyphens/>
              <w:jc w:val="both"/>
            </w:pPr>
            <w:r w:rsidRPr="00375127">
              <w:t>5.</w:t>
            </w:r>
          </w:p>
        </w:tc>
        <w:tc>
          <w:tcPr>
            <w:tcW w:w="4885" w:type="dxa"/>
            <w:shd w:val="clear" w:color="auto" w:fill="auto"/>
          </w:tcPr>
          <w:p w:rsidR="008633EE" w:rsidRPr="00375127" w:rsidRDefault="008633EE" w:rsidP="002A5CB5">
            <w:pPr>
              <w:rPr>
                <w:bCs/>
                <w:color w:val="000000"/>
                <w:spacing w:val="1"/>
              </w:rPr>
            </w:pPr>
            <w:proofErr w:type="spellStart"/>
            <w:r w:rsidRPr="00375127">
              <w:rPr>
                <w:bCs/>
              </w:rPr>
              <w:t>Формування</w:t>
            </w:r>
            <w:proofErr w:type="spellEnd"/>
            <w:r w:rsidRPr="00375127">
              <w:rPr>
                <w:bCs/>
              </w:rPr>
              <w:t xml:space="preserve"> </w:t>
            </w:r>
            <w:proofErr w:type="spellStart"/>
            <w:r w:rsidRPr="00375127">
              <w:rPr>
                <w:bCs/>
              </w:rPr>
              <w:t>особової</w:t>
            </w:r>
            <w:proofErr w:type="spellEnd"/>
            <w:r w:rsidRPr="00375127">
              <w:rPr>
                <w:bCs/>
              </w:rPr>
              <w:t xml:space="preserve"> </w:t>
            </w:r>
            <w:proofErr w:type="spellStart"/>
            <w:r w:rsidRPr="00375127">
              <w:rPr>
                <w:bCs/>
              </w:rPr>
              <w:t>справи</w:t>
            </w:r>
            <w:proofErr w:type="spellEnd"/>
            <w:r w:rsidRPr="00375127">
              <w:rPr>
                <w:bCs/>
              </w:rPr>
              <w:t xml:space="preserve"> </w:t>
            </w:r>
          </w:p>
        </w:tc>
        <w:tc>
          <w:tcPr>
            <w:tcW w:w="2126" w:type="dxa"/>
            <w:shd w:val="clear" w:color="auto" w:fill="auto"/>
          </w:tcPr>
          <w:p w:rsidR="008633EE" w:rsidRPr="00375127" w:rsidRDefault="008633EE" w:rsidP="002A5CB5">
            <w:pPr>
              <w:jc w:val="center"/>
              <w:rPr>
                <w:bCs/>
              </w:rPr>
            </w:pPr>
            <w:proofErr w:type="spellStart"/>
            <w:r w:rsidRPr="00375127">
              <w:t>Відповідальна</w:t>
            </w:r>
            <w:proofErr w:type="spellEnd"/>
            <w:r w:rsidRPr="00375127">
              <w:t xml:space="preserve"> </w:t>
            </w:r>
            <w:proofErr w:type="gramStart"/>
            <w:r w:rsidRPr="00375127">
              <w:t xml:space="preserve">особа  </w:t>
            </w:r>
            <w:proofErr w:type="spellStart"/>
            <w:r w:rsidRPr="00375127">
              <w:t>управління</w:t>
            </w:r>
            <w:proofErr w:type="spellEnd"/>
            <w:proofErr w:type="gram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c>
          <w:tcPr>
            <w:tcW w:w="540" w:type="dxa"/>
            <w:shd w:val="clear" w:color="auto" w:fill="auto"/>
          </w:tcPr>
          <w:p w:rsidR="008633EE" w:rsidRPr="00375127" w:rsidRDefault="008633EE" w:rsidP="002A5CB5">
            <w:pPr>
              <w:rPr>
                <w:bCs/>
                <w:color w:val="000000"/>
                <w:spacing w:val="1"/>
              </w:rPr>
            </w:pPr>
            <w:r w:rsidRPr="00375127">
              <w:rPr>
                <w:bCs/>
              </w:rPr>
              <w:t>В</w:t>
            </w:r>
          </w:p>
        </w:tc>
        <w:tc>
          <w:tcPr>
            <w:tcW w:w="1870" w:type="dxa"/>
            <w:shd w:val="clear" w:color="auto" w:fill="auto"/>
          </w:tcPr>
          <w:p w:rsidR="008633EE" w:rsidRPr="00375127" w:rsidRDefault="008633EE" w:rsidP="002A5CB5">
            <w:r w:rsidRPr="00375127">
              <w:rPr>
                <w:bCs/>
              </w:rPr>
              <w:t>1 день</w:t>
            </w:r>
          </w:p>
        </w:tc>
      </w:tr>
      <w:tr w:rsidR="008633EE" w:rsidRPr="00375127" w:rsidTr="008633EE">
        <w:tc>
          <w:tcPr>
            <w:tcW w:w="9961" w:type="dxa"/>
            <w:gridSpan w:val="5"/>
            <w:shd w:val="clear" w:color="auto" w:fill="auto"/>
          </w:tcPr>
          <w:p w:rsidR="008633EE" w:rsidRPr="00375127" w:rsidRDefault="008633EE" w:rsidP="002A5CB5">
            <w:pPr>
              <w:widowControl w:val="0"/>
              <w:shd w:val="clear" w:color="auto" w:fill="FFFFFF"/>
              <w:tabs>
                <w:tab w:val="left" w:pos="1282"/>
              </w:tabs>
              <w:autoSpaceDE w:val="0"/>
              <w:snapToGrid w:val="0"/>
            </w:pPr>
            <w:proofErr w:type="spellStart"/>
            <w:r w:rsidRPr="00375127">
              <w:t>Загальна</w:t>
            </w:r>
            <w:proofErr w:type="spellEnd"/>
            <w:r w:rsidRPr="00375127">
              <w:t xml:space="preserve"> </w:t>
            </w:r>
            <w:proofErr w:type="spellStart"/>
            <w:r w:rsidRPr="00375127">
              <w:t>кількість</w:t>
            </w:r>
            <w:proofErr w:type="spellEnd"/>
            <w:r w:rsidRPr="00375127">
              <w:t xml:space="preserve"> </w:t>
            </w:r>
            <w:proofErr w:type="spellStart"/>
            <w:r w:rsidRPr="00375127">
              <w:t>днів</w:t>
            </w:r>
            <w:proofErr w:type="spellEnd"/>
            <w:r w:rsidRPr="00375127">
              <w:t xml:space="preserve"> </w:t>
            </w:r>
            <w:proofErr w:type="spellStart"/>
            <w:r w:rsidRPr="00375127">
              <w:t>надання</w:t>
            </w:r>
            <w:proofErr w:type="spellEnd"/>
            <w:r w:rsidRPr="00375127">
              <w:t xml:space="preserve"> </w:t>
            </w:r>
            <w:proofErr w:type="spellStart"/>
            <w:r w:rsidRPr="00375127">
              <w:t>послуги</w:t>
            </w:r>
            <w:proofErr w:type="spellEnd"/>
            <w:r w:rsidRPr="00375127">
              <w:t xml:space="preserve"> – 10 </w:t>
            </w:r>
            <w:proofErr w:type="spellStart"/>
            <w:r w:rsidRPr="00375127">
              <w:t>днів</w:t>
            </w:r>
            <w:proofErr w:type="spellEnd"/>
            <w:r w:rsidRPr="00375127">
              <w:t xml:space="preserve"> (за </w:t>
            </w:r>
            <w:proofErr w:type="spellStart"/>
            <w:r w:rsidRPr="00375127">
              <w:t>умови</w:t>
            </w:r>
            <w:proofErr w:type="spellEnd"/>
            <w:r w:rsidRPr="00375127">
              <w:t xml:space="preserve"> </w:t>
            </w:r>
            <w:proofErr w:type="spellStart"/>
            <w:r w:rsidRPr="00375127">
              <w:t>подання</w:t>
            </w:r>
            <w:proofErr w:type="spellEnd"/>
            <w:r w:rsidRPr="00375127">
              <w:t xml:space="preserve"> </w:t>
            </w:r>
            <w:proofErr w:type="spellStart"/>
            <w:r w:rsidRPr="00375127">
              <w:t>повного</w:t>
            </w:r>
            <w:proofErr w:type="spellEnd"/>
            <w:r w:rsidRPr="00375127">
              <w:t xml:space="preserve"> пакету </w:t>
            </w:r>
            <w:proofErr w:type="spellStart"/>
            <w:r w:rsidRPr="00375127">
              <w:t>документів</w:t>
            </w:r>
            <w:proofErr w:type="spellEnd"/>
            <w:r w:rsidRPr="00375127">
              <w:t xml:space="preserve">). </w:t>
            </w:r>
          </w:p>
        </w:tc>
      </w:tr>
      <w:tr w:rsidR="008633EE" w:rsidRPr="00375127" w:rsidTr="008633EE">
        <w:tc>
          <w:tcPr>
            <w:tcW w:w="9961" w:type="dxa"/>
            <w:gridSpan w:val="5"/>
            <w:shd w:val="clear" w:color="auto" w:fill="auto"/>
          </w:tcPr>
          <w:p w:rsidR="008633EE" w:rsidRPr="00375127" w:rsidRDefault="008633EE" w:rsidP="002A5CB5">
            <w:proofErr w:type="spellStart"/>
            <w:r w:rsidRPr="00375127">
              <w:t>Умовні</w:t>
            </w:r>
            <w:proofErr w:type="spellEnd"/>
            <w:r w:rsidRPr="00375127">
              <w:t xml:space="preserve"> </w:t>
            </w:r>
            <w:proofErr w:type="spellStart"/>
            <w:proofErr w:type="gramStart"/>
            <w:r w:rsidRPr="00375127">
              <w:t>позначки</w:t>
            </w:r>
            <w:proofErr w:type="spellEnd"/>
            <w:r w:rsidRPr="00375127">
              <w:t xml:space="preserve"> :</w:t>
            </w:r>
            <w:proofErr w:type="gramEnd"/>
            <w:r w:rsidRPr="00375127">
              <w:t xml:space="preserve"> В- </w:t>
            </w:r>
            <w:proofErr w:type="spellStart"/>
            <w:r w:rsidRPr="00375127">
              <w:t>виконує</w:t>
            </w:r>
            <w:proofErr w:type="spellEnd"/>
            <w:r w:rsidRPr="00375127">
              <w:t xml:space="preserve">, У- </w:t>
            </w:r>
            <w:proofErr w:type="spellStart"/>
            <w:r w:rsidRPr="00375127">
              <w:t>бере</w:t>
            </w:r>
            <w:proofErr w:type="spellEnd"/>
            <w:r w:rsidRPr="00375127">
              <w:t xml:space="preserve"> участь, П- </w:t>
            </w:r>
            <w:proofErr w:type="spellStart"/>
            <w:r w:rsidRPr="00375127">
              <w:t>погоджує</w:t>
            </w:r>
            <w:proofErr w:type="spellEnd"/>
            <w:r w:rsidRPr="00375127">
              <w:t xml:space="preserve">, З- </w:t>
            </w:r>
            <w:proofErr w:type="spellStart"/>
            <w:r w:rsidRPr="00375127">
              <w:t>затверджує</w:t>
            </w:r>
            <w:proofErr w:type="spellEnd"/>
          </w:p>
        </w:tc>
      </w:tr>
    </w:tbl>
    <w:p w:rsidR="008633EE" w:rsidRDefault="008633EE" w:rsidP="008633EE">
      <w:pPr>
        <w:jc w:val="center"/>
        <w:rPr>
          <w:lang w:val="uk-UA"/>
        </w:rPr>
      </w:pPr>
    </w:p>
    <w:p w:rsidR="008633EE" w:rsidRPr="00825B63" w:rsidRDefault="008633EE" w:rsidP="008633EE">
      <w:pPr>
        <w:jc w:val="center"/>
        <w:rPr>
          <w:lang w:val="uk-UA"/>
        </w:rPr>
      </w:pPr>
    </w:p>
    <w:p w:rsidR="00966F2F" w:rsidRDefault="00966F2F" w:rsidP="00966F2F">
      <w:pPr>
        <w:rPr>
          <w:lang w:val="uk-UA"/>
        </w:rPr>
      </w:pPr>
    </w:p>
    <w:p w:rsidR="00966F2F" w:rsidRPr="002953A6" w:rsidRDefault="00966F2F" w:rsidP="00966F2F">
      <w:pPr>
        <w:rPr>
          <w:lang w:val="uk-UA"/>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E77399">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5"/>
  </w:num>
  <w:num w:numId="6">
    <w:abstractNumId w:val="18"/>
  </w:num>
  <w:num w:numId="7">
    <w:abstractNumId w:val="14"/>
  </w:num>
  <w:num w:numId="8">
    <w:abstractNumId w:val="17"/>
  </w:num>
  <w:num w:numId="9">
    <w:abstractNumId w:val="9"/>
  </w:num>
  <w:num w:numId="10">
    <w:abstractNumId w:val="21"/>
  </w:num>
  <w:num w:numId="11">
    <w:abstractNumId w:val="12"/>
  </w:num>
  <w:num w:numId="12">
    <w:abstractNumId w:val="23"/>
  </w:num>
  <w:num w:numId="13">
    <w:abstractNumId w:val="20"/>
  </w:num>
  <w:num w:numId="14">
    <w:abstractNumId w:val="1"/>
  </w:num>
  <w:num w:numId="15">
    <w:abstractNumId w:val="13"/>
  </w:num>
  <w:num w:numId="16">
    <w:abstractNumId w:val="22"/>
  </w:num>
  <w:num w:numId="17">
    <w:abstractNumId w:val="6"/>
  </w:num>
  <w:num w:numId="18">
    <w:abstractNumId w:val="15"/>
  </w:num>
  <w:num w:numId="19">
    <w:abstractNumId w:val="19"/>
  </w:num>
  <w:num w:numId="20">
    <w:abstractNumId w:val="11"/>
  </w:num>
  <w:num w:numId="21">
    <w:abstractNumId w:val="7"/>
  </w:num>
  <w:num w:numId="22">
    <w:abstractNumId w:val="0"/>
  </w:num>
  <w:num w:numId="23">
    <w:abstractNumId w:val="2"/>
  </w:num>
  <w:num w:numId="24">
    <w:abstractNumId w:val="2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14161E"/>
    <w:rsid w:val="001A0F1E"/>
    <w:rsid w:val="001A216D"/>
    <w:rsid w:val="002562A6"/>
    <w:rsid w:val="002A5FA5"/>
    <w:rsid w:val="002D4E8D"/>
    <w:rsid w:val="002E4B9C"/>
    <w:rsid w:val="002E72BE"/>
    <w:rsid w:val="00300317"/>
    <w:rsid w:val="00301C1B"/>
    <w:rsid w:val="00303C5B"/>
    <w:rsid w:val="00373C16"/>
    <w:rsid w:val="00380F19"/>
    <w:rsid w:val="0038384B"/>
    <w:rsid w:val="003975FB"/>
    <w:rsid w:val="003C1756"/>
    <w:rsid w:val="003D1299"/>
    <w:rsid w:val="003E1781"/>
    <w:rsid w:val="00424C7F"/>
    <w:rsid w:val="00460EB3"/>
    <w:rsid w:val="00484815"/>
    <w:rsid w:val="004A78A4"/>
    <w:rsid w:val="004C15E9"/>
    <w:rsid w:val="00512D1B"/>
    <w:rsid w:val="00512F85"/>
    <w:rsid w:val="00542EB3"/>
    <w:rsid w:val="00553728"/>
    <w:rsid w:val="00586CFF"/>
    <w:rsid w:val="00590230"/>
    <w:rsid w:val="005D56F8"/>
    <w:rsid w:val="005E4FAD"/>
    <w:rsid w:val="00691B06"/>
    <w:rsid w:val="0069397B"/>
    <w:rsid w:val="006A7E35"/>
    <w:rsid w:val="006B3EDC"/>
    <w:rsid w:val="006F1DE3"/>
    <w:rsid w:val="007360A0"/>
    <w:rsid w:val="00762182"/>
    <w:rsid w:val="0077403E"/>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9162B9"/>
    <w:rsid w:val="00922C3A"/>
    <w:rsid w:val="00936DB9"/>
    <w:rsid w:val="009534DA"/>
    <w:rsid w:val="00955B00"/>
    <w:rsid w:val="009642CB"/>
    <w:rsid w:val="00966F2F"/>
    <w:rsid w:val="009A21EA"/>
    <w:rsid w:val="009A7CC2"/>
    <w:rsid w:val="009C4571"/>
    <w:rsid w:val="00A020C9"/>
    <w:rsid w:val="00A7138C"/>
    <w:rsid w:val="00A82992"/>
    <w:rsid w:val="00AB6F86"/>
    <w:rsid w:val="00AD2873"/>
    <w:rsid w:val="00AF4DED"/>
    <w:rsid w:val="00B07C3E"/>
    <w:rsid w:val="00B21CBA"/>
    <w:rsid w:val="00B72990"/>
    <w:rsid w:val="00BC7D84"/>
    <w:rsid w:val="00BE2304"/>
    <w:rsid w:val="00C20EBC"/>
    <w:rsid w:val="00C22B4A"/>
    <w:rsid w:val="00C53A1A"/>
    <w:rsid w:val="00C67C10"/>
    <w:rsid w:val="00C812C6"/>
    <w:rsid w:val="00C9360C"/>
    <w:rsid w:val="00C96A99"/>
    <w:rsid w:val="00C96DAC"/>
    <w:rsid w:val="00CA49BF"/>
    <w:rsid w:val="00CE53B1"/>
    <w:rsid w:val="00D01027"/>
    <w:rsid w:val="00D36DF7"/>
    <w:rsid w:val="00DC19F1"/>
    <w:rsid w:val="00DD6AE3"/>
    <w:rsid w:val="00E52468"/>
    <w:rsid w:val="00E5708D"/>
    <w:rsid w:val="00E763CA"/>
    <w:rsid w:val="00E77399"/>
    <w:rsid w:val="00E92F4A"/>
    <w:rsid w:val="00EA1D46"/>
    <w:rsid w:val="00EA74B5"/>
    <w:rsid w:val="00EC014C"/>
    <w:rsid w:val="00ED47D3"/>
    <w:rsid w:val="00F00669"/>
    <w:rsid w:val="00F126F7"/>
    <w:rsid w:val="00F15BB7"/>
    <w:rsid w:val="00F31BC3"/>
    <w:rsid w:val="00F41F80"/>
    <w:rsid w:val="00F60135"/>
    <w:rsid w:val="00F706D7"/>
    <w:rsid w:val="00F72FFE"/>
    <w:rsid w:val="00F91348"/>
    <w:rsid w:val="00F95EF5"/>
    <w:rsid w:val="00FB29D1"/>
    <w:rsid w:val="00FB4465"/>
    <w:rsid w:val="00FC2B8D"/>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2024-06-03T07:21:00Z</dcterms:created>
  <dcterms:modified xsi:type="dcterms:W3CDTF">2024-06-03T07:21:00Z</dcterms:modified>
</cp:coreProperties>
</file>