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324B0" w:rsidRDefault="00F95EF5" w:rsidP="00F95EF5">
      <w:pPr>
        <w:ind w:left="5103" w:firstLine="708"/>
        <w:jc w:val="center"/>
        <w:rPr>
          <w:lang w:val="en-US"/>
        </w:rPr>
      </w:pPr>
      <w:proofErr w:type="spellStart"/>
      <w:r w:rsidRPr="00375127">
        <w:t>Додаток</w:t>
      </w:r>
      <w:proofErr w:type="spellEnd"/>
      <w:r w:rsidRPr="00375127">
        <w:t xml:space="preserve"> </w:t>
      </w:r>
      <w:r w:rsidR="004E03CC">
        <w:rPr>
          <w:lang w:val="uk-UA"/>
        </w:rPr>
        <w:t>7</w:t>
      </w:r>
      <w:r w:rsidR="009324B0">
        <w:rPr>
          <w:lang w:val="en-US"/>
        </w:rPr>
        <w:t>7</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B77EB3" w:rsidRPr="00375127" w:rsidRDefault="00B77EB3" w:rsidP="00B77EB3">
      <w:pPr>
        <w:rPr>
          <w:color w:val="FF0000"/>
          <w:lang w:val="uk-UA"/>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p w:rsidR="00B77EB3" w:rsidRPr="00375127" w:rsidRDefault="00B77EB3" w:rsidP="00B77EB3">
      <w:pPr>
        <w:rPr>
          <w:vanish/>
          <w:color w:val="FF0000"/>
        </w:rPr>
      </w:pPr>
    </w:p>
    <w:tbl>
      <w:tblPr>
        <w:tblpPr w:leftFromText="180" w:rightFromText="180" w:vertAnchor="text" w:tblpY="209"/>
        <w:tblW w:w="9606" w:type="dxa"/>
        <w:tblLayout w:type="fixed"/>
        <w:tblLook w:val="0000" w:firstRow="0" w:lastRow="0" w:firstColumn="0" w:lastColumn="0" w:noHBand="0" w:noVBand="0"/>
      </w:tblPr>
      <w:tblGrid>
        <w:gridCol w:w="2268"/>
        <w:gridCol w:w="5070"/>
        <w:gridCol w:w="2268"/>
      </w:tblGrid>
      <w:tr w:rsidR="00B77EB3"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B77EB3" w:rsidRPr="00375127" w:rsidRDefault="00B77EB3" w:rsidP="002A5CB5">
            <w:pPr>
              <w:snapToGrid w:val="0"/>
              <w:jc w:val="center"/>
              <w:rPr>
                <w:b/>
              </w:rPr>
            </w:pPr>
            <w:r w:rsidRPr="00375127">
              <w:rPr>
                <w:color w:val="FF0000"/>
              </w:rPr>
              <w:fldChar w:fldCharType="begin"/>
            </w:r>
            <w:r w:rsidRPr="00375127">
              <w:rPr>
                <w:color w:val="FF0000"/>
              </w:rPr>
              <w:instrText xml:space="preserve"> INCLUDEPICTURE  "https://ztrchess.files.wordpress.com/2015/07/myr_gerb.gif?w=748" \* MERGEFORMATINET </w:instrText>
            </w:r>
            <w:r w:rsidRPr="00375127">
              <w:rPr>
                <w:color w:val="FF0000"/>
              </w:rPr>
              <w:fldChar w:fldCharType="separate"/>
            </w:r>
            <w:r w:rsidRPr="00375127">
              <w:rPr>
                <w:color w:val="FF0000"/>
              </w:rPr>
              <w:fldChar w:fldCharType="begin"/>
            </w:r>
            <w:r w:rsidRPr="00375127">
              <w:rPr>
                <w:color w:val="FF0000"/>
              </w:rPr>
              <w:instrText xml:space="preserve"> INCLUDEPICTURE  "https://ztrchess.files.wordpress.com/2015/07/myr_gerb.gif?w=748" \* MERGEFORMATINET </w:instrText>
            </w:r>
            <w:r w:rsidRPr="00375127">
              <w:rPr>
                <w:color w:val="FF0000"/>
              </w:rPr>
              <w:fldChar w:fldCharType="separate"/>
            </w:r>
            <w:r w:rsidRPr="00375127">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9pt;height:124.5pt;visibility:visible">
                  <v:imagedata r:id="rId5" r:href="rId6"/>
                </v:shape>
              </w:pict>
            </w:r>
            <w:r w:rsidRPr="00375127">
              <w:rPr>
                <w:color w:val="FF0000"/>
              </w:rPr>
              <w:fldChar w:fldCharType="end"/>
            </w:r>
            <w:r w:rsidRPr="00375127">
              <w:rPr>
                <w:color w:val="FF0000"/>
              </w:rPr>
              <w:fldChar w:fldCharType="end"/>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7EB3" w:rsidRPr="00375127" w:rsidRDefault="00B77EB3" w:rsidP="002A5CB5">
            <w:pPr>
              <w:autoSpaceDE w:val="0"/>
              <w:snapToGrid w:val="0"/>
              <w:jc w:val="center"/>
              <w:rPr>
                <w:b/>
              </w:rPr>
            </w:pPr>
            <w:r w:rsidRPr="00375127">
              <w:rPr>
                <w:b/>
              </w:rPr>
              <w:t>МИРГОРОДСЬКА МІСЬКА РАДА</w:t>
            </w:r>
          </w:p>
          <w:p w:rsidR="00B77EB3" w:rsidRPr="00375127" w:rsidRDefault="00B77EB3" w:rsidP="002A5CB5">
            <w:pPr>
              <w:autoSpaceDE w:val="0"/>
              <w:jc w:val="center"/>
              <w:rPr>
                <w:b/>
              </w:rPr>
            </w:pPr>
            <w:r w:rsidRPr="00375127">
              <w:rPr>
                <w:b/>
              </w:rPr>
              <w:t>ВИКОНАВЧИЙ КОМІТЕТ</w:t>
            </w:r>
          </w:p>
        </w:tc>
      </w:tr>
      <w:tr w:rsidR="00B77EB3" w:rsidRPr="00375127" w:rsidTr="002A5CB5">
        <w:trPr>
          <w:cantSplit/>
          <w:trHeight w:val="1969"/>
        </w:trPr>
        <w:tc>
          <w:tcPr>
            <w:tcW w:w="2268" w:type="dxa"/>
            <w:vMerge/>
            <w:tcBorders>
              <w:top w:val="single" w:sz="4" w:space="0" w:color="000000"/>
              <w:left w:val="single" w:sz="4" w:space="0" w:color="000000"/>
              <w:bottom w:val="single" w:sz="4" w:space="0" w:color="000000"/>
            </w:tcBorders>
            <w:shd w:val="clear" w:color="auto" w:fill="auto"/>
          </w:tcPr>
          <w:p w:rsidR="00B77EB3" w:rsidRPr="00375127" w:rsidRDefault="00B77EB3" w:rsidP="002A5CB5">
            <w:pPr>
              <w:snapToGrid w:val="0"/>
              <w:jc w:val="center"/>
            </w:pPr>
          </w:p>
        </w:tc>
        <w:tc>
          <w:tcPr>
            <w:tcW w:w="5070"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snapToGrid w:val="0"/>
              <w:jc w:val="center"/>
              <w:rPr>
                <w:b/>
              </w:rPr>
            </w:pPr>
            <w:proofErr w:type="spellStart"/>
            <w:r w:rsidRPr="00375127">
              <w:rPr>
                <w:b/>
              </w:rPr>
              <w:t>Технологічна</w:t>
            </w:r>
            <w:proofErr w:type="spellEnd"/>
            <w:r w:rsidRPr="00375127">
              <w:rPr>
                <w:b/>
              </w:rPr>
              <w:t xml:space="preserve"> карта</w:t>
            </w:r>
          </w:p>
          <w:p w:rsidR="00B77EB3" w:rsidRDefault="00B77EB3" w:rsidP="002A5CB5">
            <w:pPr>
              <w:tabs>
                <w:tab w:val="center" w:pos="4536"/>
                <w:tab w:val="right" w:pos="9072"/>
              </w:tabs>
              <w:spacing w:line="256" w:lineRule="auto"/>
              <w:jc w:val="center"/>
              <w:rPr>
                <w:b/>
                <w:lang w:val="uk-UA"/>
              </w:rPr>
            </w:pPr>
          </w:p>
          <w:p w:rsidR="00B77EB3" w:rsidRPr="00375127" w:rsidRDefault="00B77EB3" w:rsidP="002A5CB5">
            <w:pPr>
              <w:tabs>
                <w:tab w:val="center" w:pos="4536"/>
                <w:tab w:val="right" w:pos="9072"/>
              </w:tabs>
              <w:spacing w:line="256" w:lineRule="auto"/>
              <w:jc w:val="center"/>
              <w:rPr>
                <w:b/>
              </w:rPr>
            </w:pPr>
            <w:proofErr w:type="spellStart"/>
            <w:r w:rsidRPr="00375127">
              <w:rPr>
                <w:b/>
              </w:rPr>
              <w:t>Прийняття</w:t>
            </w:r>
            <w:proofErr w:type="spellEnd"/>
            <w:r w:rsidRPr="00375127">
              <w:rPr>
                <w:b/>
              </w:rPr>
              <w:t xml:space="preserve"> </w:t>
            </w:r>
            <w:proofErr w:type="spellStart"/>
            <w:r w:rsidRPr="00375127">
              <w:rPr>
                <w:b/>
              </w:rPr>
              <w:t>рішення</w:t>
            </w:r>
            <w:proofErr w:type="spellEnd"/>
            <w:r w:rsidRPr="00375127">
              <w:rPr>
                <w:b/>
              </w:rPr>
              <w:t xml:space="preserve"> про </w:t>
            </w:r>
            <w:proofErr w:type="spellStart"/>
            <w:r w:rsidRPr="00375127">
              <w:rPr>
                <w:b/>
              </w:rPr>
              <w:t>проведення</w:t>
            </w:r>
            <w:proofErr w:type="spellEnd"/>
            <w:r w:rsidRPr="00375127">
              <w:rPr>
                <w:b/>
              </w:rPr>
              <w:t xml:space="preserve"> </w:t>
            </w:r>
            <w:proofErr w:type="spellStart"/>
            <w:r w:rsidRPr="00375127">
              <w:rPr>
                <w:b/>
              </w:rPr>
              <w:t>безоплатного</w:t>
            </w:r>
            <w:proofErr w:type="spellEnd"/>
            <w:r w:rsidRPr="00375127">
              <w:rPr>
                <w:b/>
              </w:rPr>
              <w:t xml:space="preserve"> </w:t>
            </w:r>
            <w:proofErr w:type="spellStart"/>
            <w:r w:rsidRPr="00375127">
              <w:rPr>
                <w:b/>
              </w:rPr>
              <w:t>капітального</w:t>
            </w:r>
            <w:proofErr w:type="spellEnd"/>
            <w:r w:rsidRPr="00375127">
              <w:rPr>
                <w:b/>
              </w:rPr>
              <w:t xml:space="preserve"> ремонту </w:t>
            </w:r>
            <w:proofErr w:type="spellStart"/>
            <w:r w:rsidRPr="00375127">
              <w:rPr>
                <w:b/>
              </w:rPr>
              <w:t>власних</w:t>
            </w:r>
            <w:proofErr w:type="spellEnd"/>
            <w:r w:rsidRPr="00375127">
              <w:rPr>
                <w:b/>
              </w:rPr>
              <w:t xml:space="preserve"> </w:t>
            </w:r>
            <w:proofErr w:type="spellStart"/>
            <w:r w:rsidRPr="00375127">
              <w:rPr>
                <w:b/>
              </w:rPr>
              <w:t>житлових</w:t>
            </w:r>
            <w:proofErr w:type="spellEnd"/>
            <w:r w:rsidRPr="00375127">
              <w:rPr>
                <w:b/>
              </w:rPr>
              <w:t xml:space="preserve"> </w:t>
            </w:r>
            <w:proofErr w:type="spellStart"/>
            <w:r w:rsidRPr="00375127">
              <w:rPr>
                <w:b/>
              </w:rPr>
              <w:t>будинків</w:t>
            </w:r>
            <w:proofErr w:type="spellEnd"/>
            <w:r w:rsidRPr="00375127">
              <w:rPr>
                <w:b/>
              </w:rPr>
              <w:t xml:space="preserve"> і квартир </w:t>
            </w:r>
            <w:proofErr w:type="spellStart"/>
            <w:r w:rsidRPr="00375127">
              <w:rPr>
                <w:b/>
              </w:rPr>
              <w:t>осіб</w:t>
            </w:r>
            <w:proofErr w:type="spellEnd"/>
            <w:r w:rsidRPr="00375127">
              <w:rPr>
                <w:b/>
              </w:rPr>
              <w:t xml:space="preserve">, </w:t>
            </w:r>
            <w:proofErr w:type="spellStart"/>
            <w:r w:rsidRPr="00375127">
              <w:rPr>
                <w:b/>
              </w:rPr>
              <w:t>що</w:t>
            </w:r>
            <w:proofErr w:type="spellEnd"/>
            <w:r w:rsidRPr="00375127">
              <w:rPr>
                <w:b/>
              </w:rPr>
              <w:t xml:space="preserve"> </w:t>
            </w:r>
            <w:proofErr w:type="spellStart"/>
            <w:r w:rsidRPr="00375127">
              <w:rPr>
                <w:b/>
              </w:rPr>
              <w:t>мають</w:t>
            </w:r>
            <w:proofErr w:type="spellEnd"/>
            <w:r w:rsidRPr="00375127">
              <w:rPr>
                <w:b/>
              </w:rPr>
              <w:t xml:space="preserve"> право на </w:t>
            </w:r>
            <w:proofErr w:type="spellStart"/>
            <w:r w:rsidRPr="00375127">
              <w:rPr>
                <w:b/>
              </w:rPr>
              <w:t>таку</w:t>
            </w:r>
            <w:proofErr w:type="spellEnd"/>
            <w:r w:rsidRPr="00375127">
              <w:rPr>
                <w:b/>
              </w:rPr>
              <w:t xml:space="preserve"> </w:t>
            </w:r>
            <w:proofErr w:type="spellStart"/>
            <w:r w:rsidRPr="00375127">
              <w:rPr>
                <w:b/>
              </w:rPr>
              <w:t>пільгу</w:t>
            </w:r>
            <w:proofErr w:type="spellEnd"/>
          </w:p>
          <w:p w:rsidR="00B77EB3" w:rsidRPr="00375127" w:rsidRDefault="00B77EB3" w:rsidP="002A5CB5">
            <w:pPr>
              <w:tabs>
                <w:tab w:val="center" w:pos="4536"/>
                <w:tab w:val="right" w:pos="9072"/>
              </w:tabs>
              <w:spacing w:line="256" w:lineRule="auto"/>
              <w:jc w:val="cente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77EB3" w:rsidRPr="00375127" w:rsidRDefault="00B77EB3" w:rsidP="002A5CB5">
            <w:pPr>
              <w:pStyle w:val="a5"/>
              <w:snapToGrid w:val="0"/>
              <w:jc w:val="center"/>
              <w:rPr>
                <w:b/>
                <w:lang w:val="uk-UA"/>
              </w:rPr>
            </w:pPr>
          </w:p>
          <w:p w:rsidR="00B77EB3" w:rsidRDefault="00B77EB3" w:rsidP="002A5CB5">
            <w:pPr>
              <w:pStyle w:val="a5"/>
              <w:snapToGrid w:val="0"/>
              <w:jc w:val="center"/>
              <w:rPr>
                <w:b/>
                <w:lang w:val="uk-UA"/>
              </w:rPr>
            </w:pPr>
          </w:p>
          <w:p w:rsidR="00B77EB3" w:rsidRDefault="00B77EB3" w:rsidP="002A5CB5">
            <w:pPr>
              <w:pStyle w:val="a5"/>
              <w:snapToGrid w:val="0"/>
              <w:jc w:val="center"/>
              <w:rPr>
                <w:b/>
                <w:lang w:val="uk-UA"/>
              </w:rPr>
            </w:pPr>
          </w:p>
          <w:p w:rsidR="00B77EB3" w:rsidRPr="00375127" w:rsidRDefault="00B77EB3" w:rsidP="002A5CB5">
            <w:pPr>
              <w:pStyle w:val="a5"/>
              <w:snapToGrid w:val="0"/>
              <w:jc w:val="center"/>
              <w:rPr>
                <w:b/>
                <w:lang w:val="uk-UA"/>
              </w:rPr>
            </w:pPr>
            <w:proofErr w:type="gramStart"/>
            <w:r w:rsidRPr="00375127">
              <w:rPr>
                <w:b/>
              </w:rPr>
              <w:t>ТК</w:t>
            </w:r>
            <w:r w:rsidRPr="00375127">
              <w:rPr>
                <w:b/>
                <w:lang w:val="uk-UA"/>
              </w:rPr>
              <w:t xml:space="preserve">  3</w:t>
            </w:r>
            <w:proofErr w:type="gramEnd"/>
            <w:r w:rsidRPr="00375127">
              <w:rPr>
                <w:b/>
                <w:lang w:val="uk-UA"/>
              </w:rPr>
              <w:t>-4-16</w:t>
            </w:r>
          </w:p>
          <w:p w:rsidR="00B77EB3" w:rsidRPr="00375127" w:rsidRDefault="00B77EB3" w:rsidP="002A5CB5">
            <w:pPr>
              <w:pStyle w:val="a5"/>
              <w:snapToGrid w:val="0"/>
              <w:jc w:val="center"/>
              <w:rPr>
                <w:b/>
                <w:i/>
                <w:iCs/>
                <w:lang w:val="uk-UA"/>
              </w:rPr>
            </w:pPr>
            <w:r w:rsidRPr="00375127">
              <w:rPr>
                <w:b/>
                <w:i/>
                <w:iCs/>
                <w:lang w:val="uk-UA"/>
              </w:rPr>
              <w:t>01735*</w:t>
            </w:r>
          </w:p>
          <w:p w:rsidR="00B77EB3" w:rsidRPr="00375127" w:rsidRDefault="00B77EB3" w:rsidP="002A5CB5">
            <w:pPr>
              <w:pStyle w:val="a5"/>
              <w:snapToGrid w:val="0"/>
              <w:jc w:val="center"/>
              <w:rPr>
                <w:b/>
                <w:shd w:val="clear" w:color="auto" w:fill="FFFF00"/>
                <w:lang w:val="uk-UA"/>
              </w:rPr>
            </w:pPr>
          </w:p>
          <w:p w:rsidR="00B77EB3" w:rsidRPr="00375127" w:rsidRDefault="00B77EB3" w:rsidP="002A5CB5">
            <w:pPr>
              <w:pStyle w:val="a5"/>
              <w:jc w:val="center"/>
              <w:rPr>
                <w:b/>
                <w:shd w:val="clear" w:color="auto" w:fill="FFFF00"/>
                <w:lang w:val="uk-UA"/>
              </w:rPr>
            </w:pPr>
          </w:p>
        </w:tc>
      </w:tr>
    </w:tbl>
    <w:p w:rsidR="00B77EB3" w:rsidRPr="00375127" w:rsidRDefault="00B77EB3" w:rsidP="00B77EB3">
      <w:pPr>
        <w:rPr>
          <w:vanish/>
        </w:rPr>
      </w:pPr>
    </w:p>
    <w:tbl>
      <w:tblPr>
        <w:tblW w:w="9606" w:type="dxa"/>
        <w:tblLayout w:type="fixed"/>
        <w:tblLook w:val="0000" w:firstRow="0" w:lastRow="0" w:firstColumn="0" w:lastColumn="0" w:noHBand="0" w:noVBand="0"/>
      </w:tblPr>
      <w:tblGrid>
        <w:gridCol w:w="588"/>
        <w:gridCol w:w="4623"/>
        <w:gridCol w:w="2127"/>
        <w:gridCol w:w="708"/>
        <w:gridCol w:w="1560"/>
      </w:tblGrid>
      <w:tr w:rsidR="00B77EB3" w:rsidRPr="00375127" w:rsidTr="002A5CB5">
        <w:tc>
          <w:tcPr>
            <w:tcW w:w="588"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snapToGrid w:val="0"/>
              <w:jc w:val="center"/>
              <w:rPr>
                <w:b/>
                <w:bCs/>
                <w:spacing w:val="5"/>
              </w:rPr>
            </w:pPr>
            <w:r>
              <w:rPr>
                <w:b/>
                <w:lang w:val="uk-UA"/>
              </w:rPr>
              <w:t xml:space="preserve">№ </w:t>
            </w:r>
            <w:r w:rsidRPr="00375127">
              <w:rPr>
                <w:b/>
              </w:rPr>
              <w:t>з/п</w:t>
            </w:r>
          </w:p>
        </w:tc>
        <w:tc>
          <w:tcPr>
            <w:tcW w:w="4623"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snapToGrid w:val="0"/>
              <w:jc w:val="center"/>
              <w:rPr>
                <w:b/>
                <w:bCs/>
                <w:spacing w:val="5"/>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127" w:type="dxa"/>
            <w:tcBorders>
              <w:top w:val="single" w:sz="4" w:space="0" w:color="000000"/>
              <w:left w:val="single" w:sz="4" w:space="0" w:color="000000"/>
              <w:bottom w:val="single" w:sz="4" w:space="0" w:color="000000"/>
            </w:tcBorders>
          </w:tcPr>
          <w:p w:rsidR="00B77EB3" w:rsidRPr="00375127" w:rsidRDefault="00B77EB3" w:rsidP="002A5CB5">
            <w:pPr>
              <w:jc w:val="center"/>
              <w:rPr>
                <w:b/>
              </w:rP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77EB3" w:rsidRPr="00375127" w:rsidRDefault="00B77EB3" w:rsidP="002A5CB5">
            <w:pPr>
              <w:jc w:val="center"/>
              <w:rPr>
                <w:b/>
              </w:rPr>
            </w:pPr>
            <w:proofErr w:type="spellStart"/>
            <w:r w:rsidRPr="00375127">
              <w:rPr>
                <w:b/>
              </w:rPr>
              <w:t>Дія</w:t>
            </w:r>
            <w:proofErr w:type="spellEnd"/>
            <w:r w:rsidRPr="00375127">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77EB3" w:rsidRPr="00375127" w:rsidRDefault="00B77EB3" w:rsidP="002A5CB5">
            <w:pPr>
              <w:jc w:val="center"/>
              <w:rPr>
                <w:b/>
              </w:rPr>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B77EB3" w:rsidRPr="00375127" w:rsidTr="002A5CB5">
        <w:tc>
          <w:tcPr>
            <w:tcW w:w="588"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snapToGrid w:val="0"/>
              <w:jc w:val="center"/>
              <w:rPr>
                <w:b/>
                <w:bCs/>
                <w:spacing w:val="5"/>
              </w:rPr>
            </w:pPr>
            <w:r w:rsidRPr="00375127">
              <w:rPr>
                <w:b/>
                <w:bCs/>
                <w:spacing w:val="5"/>
              </w:rPr>
              <w:t>1</w:t>
            </w:r>
          </w:p>
        </w:tc>
        <w:tc>
          <w:tcPr>
            <w:tcW w:w="4623"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snapToGrid w:val="0"/>
              <w:jc w:val="center"/>
              <w:rPr>
                <w:b/>
                <w:bCs/>
                <w:spacing w:val="5"/>
              </w:rPr>
            </w:pPr>
            <w:r w:rsidRPr="00375127">
              <w:rPr>
                <w:b/>
                <w:bCs/>
                <w:spacing w:val="5"/>
              </w:rPr>
              <w:t>2</w:t>
            </w:r>
          </w:p>
        </w:tc>
        <w:tc>
          <w:tcPr>
            <w:tcW w:w="2127" w:type="dxa"/>
            <w:tcBorders>
              <w:top w:val="single" w:sz="4" w:space="0" w:color="000000"/>
              <w:left w:val="single" w:sz="4" w:space="0" w:color="000000"/>
              <w:bottom w:val="single" w:sz="4" w:space="0" w:color="000000"/>
            </w:tcBorders>
          </w:tcPr>
          <w:p w:rsidR="00B77EB3" w:rsidRPr="00375127" w:rsidRDefault="00B77EB3" w:rsidP="002A5CB5">
            <w:pPr>
              <w:jc w:val="center"/>
              <w:rPr>
                <w:b/>
              </w:rPr>
            </w:pPr>
            <w:r w:rsidRPr="00375127">
              <w:rPr>
                <w:b/>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77EB3" w:rsidRPr="00375127" w:rsidRDefault="00B77EB3" w:rsidP="002A5CB5">
            <w:pPr>
              <w:jc w:val="center"/>
              <w:rPr>
                <w:b/>
              </w:rPr>
            </w:pPr>
            <w:r w:rsidRPr="00375127">
              <w:rPr>
                <w:b/>
              </w:rPr>
              <w:t>4</w:t>
            </w:r>
          </w:p>
        </w:tc>
        <w:tc>
          <w:tcPr>
            <w:tcW w:w="1560" w:type="dxa"/>
            <w:tcBorders>
              <w:top w:val="single" w:sz="4" w:space="0" w:color="000000"/>
              <w:left w:val="single" w:sz="4" w:space="0" w:color="000000"/>
              <w:bottom w:val="single" w:sz="4" w:space="0" w:color="000000"/>
              <w:right w:val="single" w:sz="4" w:space="0" w:color="000000"/>
            </w:tcBorders>
          </w:tcPr>
          <w:p w:rsidR="00B77EB3" w:rsidRPr="00375127" w:rsidRDefault="00B77EB3" w:rsidP="002A5CB5">
            <w:pPr>
              <w:jc w:val="center"/>
              <w:rPr>
                <w:b/>
              </w:rPr>
            </w:pPr>
            <w:r w:rsidRPr="00375127">
              <w:rPr>
                <w:b/>
              </w:rPr>
              <w:t>5</w:t>
            </w:r>
          </w:p>
        </w:tc>
      </w:tr>
      <w:tr w:rsidR="00B77EB3" w:rsidRPr="00375127" w:rsidTr="002A5CB5">
        <w:trPr>
          <w:trHeight w:val="547"/>
        </w:trPr>
        <w:tc>
          <w:tcPr>
            <w:tcW w:w="588"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snapToGrid w:val="0"/>
              <w:jc w:val="both"/>
              <w:rPr>
                <w:spacing w:val="5"/>
              </w:rPr>
            </w:pPr>
            <w:r w:rsidRPr="00375127">
              <w:t>1.</w:t>
            </w:r>
          </w:p>
        </w:tc>
        <w:tc>
          <w:tcPr>
            <w:tcW w:w="4623"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snapToGrid w:val="0"/>
              <w:jc w:val="both"/>
              <w:rPr>
                <w:spacing w:val="-3"/>
              </w:rPr>
            </w:pPr>
            <w:proofErr w:type="spellStart"/>
            <w:r w:rsidRPr="00375127">
              <w:t>Прийом</w:t>
            </w:r>
            <w:proofErr w:type="spellEnd"/>
            <w:r w:rsidRPr="00375127">
              <w:t xml:space="preserve"> та </w:t>
            </w:r>
            <w:proofErr w:type="spellStart"/>
            <w:r w:rsidRPr="00375127">
              <w:t>реєстрація</w:t>
            </w:r>
            <w:proofErr w:type="spellEnd"/>
            <w:r w:rsidRPr="00375127">
              <w:t xml:space="preserve"> заяви </w:t>
            </w:r>
            <w:proofErr w:type="spellStart"/>
            <w:r w:rsidRPr="00375127">
              <w:t>суб’єкта</w:t>
            </w:r>
            <w:proofErr w:type="spellEnd"/>
            <w:r w:rsidRPr="00375127">
              <w:t xml:space="preserve"> </w:t>
            </w:r>
            <w:proofErr w:type="spellStart"/>
            <w:r w:rsidRPr="00375127">
              <w:t>звернення</w:t>
            </w:r>
            <w:proofErr w:type="spellEnd"/>
          </w:p>
        </w:tc>
        <w:tc>
          <w:tcPr>
            <w:tcW w:w="2127" w:type="dxa"/>
            <w:tcBorders>
              <w:top w:val="single" w:sz="4" w:space="0" w:color="000000"/>
              <w:left w:val="single" w:sz="4" w:space="0" w:color="000000"/>
              <w:bottom w:val="single" w:sz="4" w:space="0" w:color="000000"/>
            </w:tcBorders>
          </w:tcPr>
          <w:p w:rsidR="00B77EB3" w:rsidRPr="00375127" w:rsidRDefault="00B77EB3" w:rsidP="002A5CB5">
            <w:pPr>
              <w:jc w:val="both"/>
            </w:pPr>
            <w:proofErr w:type="spellStart"/>
            <w:r w:rsidRPr="00375127">
              <w:t>Адміністратор</w:t>
            </w:r>
            <w:proofErr w:type="spellEnd"/>
            <w:r w:rsidRPr="00375127">
              <w:t xml:space="preserve"> ЦНАП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77EB3" w:rsidRPr="00375127" w:rsidRDefault="00B77EB3" w:rsidP="002A5CB5">
            <w:pPr>
              <w:jc w:val="both"/>
            </w:pPr>
            <w:r w:rsidRPr="00375127">
              <w:t>В</w:t>
            </w:r>
          </w:p>
        </w:tc>
        <w:tc>
          <w:tcPr>
            <w:tcW w:w="1560" w:type="dxa"/>
            <w:tcBorders>
              <w:top w:val="single" w:sz="4" w:space="0" w:color="000000"/>
              <w:left w:val="single" w:sz="4" w:space="0" w:color="000000"/>
              <w:bottom w:val="single" w:sz="4" w:space="0" w:color="000000"/>
              <w:right w:val="single" w:sz="4" w:space="0" w:color="000000"/>
            </w:tcBorders>
          </w:tcPr>
          <w:p w:rsidR="00B77EB3" w:rsidRPr="008D2EAF" w:rsidRDefault="00B77EB3" w:rsidP="002A5CB5">
            <w:pPr>
              <w:jc w:val="both"/>
              <w:rPr>
                <w:lang w:val="uk-UA"/>
              </w:rPr>
            </w:pPr>
            <w:proofErr w:type="gramStart"/>
            <w:r w:rsidRPr="00375127">
              <w:t>У день</w:t>
            </w:r>
            <w:proofErr w:type="gramEnd"/>
            <w:r w:rsidRPr="00375127">
              <w:t xml:space="preserve"> </w:t>
            </w:r>
            <w:proofErr w:type="spellStart"/>
            <w:r w:rsidRPr="00375127">
              <w:t>звернення</w:t>
            </w:r>
            <w:proofErr w:type="spellEnd"/>
          </w:p>
        </w:tc>
      </w:tr>
      <w:tr w:rsidR="00B77EB3" w:rsidRPr="00375127" w:rsidTr="002A5CB5">
        <w:trPr>
          <w:trHeight w:val="1136"/>
        </w:trPr>
        <w:tc>
          <w:tcPr>
            <w:tcW w:w="588"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snapToGrid w:val="0"/>
              <w:jc w:val="both"/>
              <w:rPr>
                <w:spacing w:val="5"/>
              </w:rPr>
            </w:pPr>
            <w:r w:rsidRPr="00375127">
              <w:t>2.</w:t>
            </w:r>
          </w:p>
        </w:tc>
        <w:tc>
          <w:tcPr>
            <w:tcW w:w="4623"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widowControl w:val="0"/>
              <w:tabs>
                <w:tab w:val="left" w:pos="900"/>
              </w:tabs>
              <w:spacing w:before="40"/>
              <w:jc w:val="both"/>
            </w:pPr>
            <w:r w:rsidRPr="00375127">
              <w:t xml:space="preserve">Передача заяви та пакета </w:t>
            </w:r>
            <w:proofErr w:type="spellStart"/>
            <w:r w:rsidRPr="00375127">
              <w:t>документів</w:t>
            </w:r>
            <w:proofErr w:type="spellEnd"/>
            <w:r w:rsidRPr="00375127">
              <w:t xml:space="preserve"> до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c>
          <w:tcPr>
            <w:tcW w:w="2127" w:type="dxa"/>
            <w:tcBorders>
              <w:top w:val="single" w:sz="4" w:space="0" w:color="000000"/>
              <w:left w:val="single" w:sz="4" w:space="0" w:color="000000"/>
              <w:bottom w:val="single" w:sz="4" w:space="0" w:color="000000"/>
            </w:tcBorders>
          </w:tcPr>
          <w:p w:rsidR="00B77EB3" w:rsidRPr="008D2EAF" w:rsidRDefault="00B77EB3" w:rsidP="002A5CB5">
            <w:pPr>
              <w:jc w:val="both"/>
              <w:rPr>
                <w:lang w:val="uk-UA"/>
              </w:rPr>
            </w:pPr>
            <w:proofErr w:type="spellStart"/>
            <w:r w:rsidRPr="00375127">
              <w:t>Адміністратор</w:t>
            </w:r>
            <w:proofErr w:type="spellEnd"/>
            <w:r w:rsidRPr="00375127">
              <w:t xml:space="preserve"> ЦНАП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77EB3" w:rsidRPr="00375127" w:rsidRDefault="00B77EB3" w:rsidP="002A5CB5">
            <w:pPr>
              <w:pStyle w:val="a7"/>
              <w:shd w:val="clear" w:color="auto" w:fill="FFFFFF"/>
              <w:spacing w:before="0" w:beforeAutospacing="0" w:after="0" w:afterAutospacing="0"/>
              <w:jc w:val="both"/>
              <w:textAlignment w:val="baseline"/>
            </w:pPr>
            <w:r w:rsidRPr="00375127">
              <w:t>В</w:t>
            </w:r>
          </w:p>
        </w:tc>
        <w:tc>
          <w:tcPr>
            <w:tcW w:w="1560" w:type="dxa"/>
            <w:tcBorders>
              <w:top w:val="single" w:sz="4" w:space="0" w:color="000000"/>
              <w:left w:val="single" w:sz="4" w:space="0" w:color="000000"/>
              <w:bottom w:val="single" w:sz="4" w:space="0" w:color="000000"/>
              <w:right w:val="single" w:sz="4" w:space="0" w:color="000000"/>
            </w:tcBorders>
          </w:tcPr>
          <w:p w:rsidR="00B77EB3" w:rsidRPr="008D2EAF" w:rsidRDefault="00B77EB3" w:rsidP="002A5CB5">
            <w:pPr>
              <w:pStyle w:val="a7"/>
              <w:shd w:val="clear" w:color="auto" w:fill="FFFFFF"/>
              <w:spacing w:before="0" w:beforeAutospacing="0" w:after="0" w:afterAutospacing="0"/>
              <w:jc w:val="both"/>
              <w:textAlignment w:val="baseline"/>
            </w:pPr>
            <w:r w:rsidRPr="00375127">
              <w:t xml:space="preserve"> </w:t>
            </w:r>
            <w:proofErr w:type="spellStart"/>
            <w:r w:rsidRPr="00375127">
              <w:t>Впродовж</w:t>
            </w:r>
            <w:proofErr w:type="spellEnd"/>
            <w:r w:rsidRPr="00375127">
              <w:t xml:space="preserve"> 1 дня </w:t>
            </w:r>
            <w:proofErr w:type="spellStart"/>
            <w:r w:rsidRPr="00375127">
              <w:t>після</w:t>
            </w:r>
            <w:proofErr w:type="spellEnd"/>
            <w:r w:rsidRPr="00375127">
              <w:t xml:space="preserve">   </w:t>
            </w:r>
            <w:proofErr w:type="spellStart"/>
            <w:r w:rsidRPr="00375127">
              <w:t>подання</w:t>
            </w:r>
            <w:proofErr w:type="spellEnd"/>
            <w:r w:rsidRPr="00375127">
              <w:t xml:space="preserve"> заяви</w:t>
            </w:r>
          </w:p>
        </w:tc>
      </w:tr>
      <w:tr w:rsidR="00B77EB3"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snapToGrid w:val="0"/>
              <w:jc w:val="both"/>
              <w:rPr>
                <w:spacing w:val="5"/>
              </w:rPr>
            </w:pPr>
            <w:r w:rsidRPr="00375127">
              <w:t>3.</w:t>
            </w:r>
          </w:p>
        </w:tc>
        <w:tc>
          <w:tcPr>
            <w:tcW w:w="4623"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tabs>
                <w:tab w:val="center" w:pos="4536"/>
                <w:tab w:val="right" w:pos="9072"/>
              </w:tabs>
              <w:spacing w:line="256" w:lineRule="auto"/>
              <w:jc w:val="both"/>
            </w:pPr>
            <w:proofErr w:type="spellStart"/>
            <w:r w:rsidRPr="00375127">
              <w:t>Опрацювання</w:t>
            </w:r>
            <w:proofErr w:type="spellEnd"/>
            <w:r w:rsidRPr="00375127">
              <w:t xml:space="preserve"> </w:t>
            </w:r>
            <w:proofErr w:type="spellStart"/>
            <w:r w:rsidRPr="00375127">
              <w:t>звернення</w:t>
            </w:r>
            <w:proofErr w:type="spellEnd"/>
            <w:r w:rsidRPr="00375127">
              <w:t xml:space="preserve"> та </w:t>
            </w:r>
            <w:proofErr w:type="spellStart"/>
            <w:r w:rsidRPr="00375127">
              <w:t>оформлення</w:t>
            </w:r>
            <w:proofErr w:type="spellEnd"/>
            <w:r w:rsidRPr="00375127">
              <w:t xml:space="preserve"> (</w:t>
            </w:r>
            <w:proofErr w:type="spellStart"/>
            <w:r w:rsidRPr="00375127">
              <w:t>погодження</w:t>
            </w:r>
            <w:proofErr w:type="spellEnd"/>
            <w:r w:rsidRPr="00375127">
              <w:t xml:space="preserve">) результату </w:t>
            </w:r>
            <w:proofErr w:type="spellStart"/>
            <w:r w:rsidRPr="00375127">
              <w:t>надання</w:t>
            </w:r>
            <w:proofErr w:type="spellEnd"/>
            <w:r w:rsidRPr="00375127">
              <w:t xml:space="preserve"> </w:t>
            </w:r>
            <w:proofErr w:type="spellStart"/>
            <w:r w:rsidRPr="00375127">
              <w:t>послуги</w:t>
            </w:r>
            <w:proofErr w:type="spellEnd"/>
          </w:p>
        </w:tc>
        <w:tc>
          <w:tcPr>
            <w:tcW w:w="2127" w:type="dxa"/>
            <w:tcBorders>
              <w:top w:val="single" w:sz="4" w:space="0" w:color="000000"/>
              <w:left w:val="single" w:sz="4" w:space="0" w:color="000000"/>
              <w:bottom w:val="single" w:sz="4" w:space="0" w:color="000000"/>
            </w:tcBorders>
          </w:tcPr>
          <w:p w:rsidR="00B77EB3" w:rsidRPr="00375127" w:rsidRDefault="00B77EB3" w:rsidP="002A5CB5">
            <w:pPr>
              <w:jc w:val="both"/>
            </w:pPr>
            <w:proofErr w:type="spellStart"/>
            <w:r w:rsidRPr="00375127">
              <w:t>Посадова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p w:rsidR="00B77EB3" w:rsidRPr="00375127" w:rsidRDefault="00B77EB3" w:rsidP="002A5CB5">
            <w:pPr>
              <w:jc w:val="both"/>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77EB3" w:rsidRPr="00375127" w:rsidRDefault="00B77EB3" w:rsidP="002A5CB5">
            <w:pPr>
              <w:widowControl w:val="0"/>
              <w:tabs>
                <w:tab w:val="left" w:pos="900"/>
              </w:tabs>
              <w:spacing w:before="40"/>
              <w:jc w:val="both"/>
            </w:pPr>
            <w:r w:rsidRPr="00375127">
              <w:t>В</w:t>
            </w:r>
          </w:p>
          <w:p w:rsidR="00B77EB3" w:rsidRPr="00375127" w:rsidRDefault="00B77EB3" w:rsidP="002A5CB5">
            <w:pPr>
              <w:widowControl w:val="0"/>
              <w:tabs>
                <w:tab w:val="left" w:pos="900"/>
              </w:tabs>
              <w:spacing w:before="40"/>
              <w:jc w:val="both"/>
            </w:pPr>
          </w:p>
          <w:p w:rsidR="00B77EB3" w:rsidRPr="00375127" w:rsidRDefault="00B77EB3" w:rsidP="002A5CB5">
            <w:pPr>
              <w:widowControl w:val="0"/>
              <w:tabs>
                <w:tab w:val="left" w:pos="900"/>
              </w:tabs>
              <w:spacing w:before="40"/>
              <w:jc w:val="both"/>
            </w:pPr>
          </w:p>
          <w:p w:rsidR="00B77EB3" w:rsidRPr="00375127" w:rsidRDefault="00B77EB3" w:rsidP="002A5CB5"/>
          <w:p w:rsidR="00B77EB3" w:rsidRPr="00375127" w:rsidRDefault="00B77EB3" w:rsidP="002A5CB5"/>
          <w:p w:rsidR="00B77EB3" w:rsidRPr="00375127" w:rsidRDefault="00B77EB3" w:rsidP="002A5CB5"/>
        </w:tc>
        <w:tc>
          <w:tcPr>
            <w:tcW w:w="1560" w:type="dxa"/>
            <w:tcBorders>
              <w:top w:val="single" w:sz="4" w:space="0" w:color="000000"/>
              <w:left w:val="single" w:sz="4" w:space="0" w:color="000000"/>
              <w:bottom w:val="single" w:sz="4" w:space="0" w:color="000000"/>
              <w:right w:val="single" w:sz="4" w:space="0" w:color="000000"/>
            </w:tcBorders>
          </w:tcPr>
          <w:p w:rsidR="00B77EB3" w:rsidRPr="00375127" w:rsidRDefault="00B77EB3" w:rsidP="002A5CB5">
            <w:proofErr w:type="spellStart"/>
            <w:proofErr w:type="gramStart"/>
            <w:r w:rsidRPr="00375127">
              <w:t>Впродовж</w:t>
            </w:r>
            <w:proofErr w:type="spellEnd"/>
            <w:r w:rsidRPr="00375127">
              <w:t xml:space="preserve">  15</w:t>
            </w:r>
            <w:proofErr w:type="gramEnd"/>
            <w:r w:rsidRPr="00375127">
              <w:t xml:space="preserve">   </w:t>
            </w:r>
            <w:proofErr w:type="spellStart"/>
            <w:r w:rsidRPr="00375127">
              <w:t>робочих</w:t>
            </w:r>
            <w:proofErr w:type="spellEnd"/>
            <w:r w:rsidRPr="00375127">
              <w:t xml:space="preserve"> </w:t>
            </w:r>
            <w:proofErr w:type="spellStart"/>
            <w:r w:rsidRPr="00375127">
              <w:t>днів</w:t>
            </w:r>
            <w:proofErr w:type="spellEnd"/>
            <w:r w:rsidRPr="00375127">
              <w:t xml:space="preserve"> </w:t>
            </w:r>
            <w:r w:rsidRPr="00375127">
              <w:rPr>
                <w:shd w:val="clear" w:color="auto" w:fill="FFFFFF"/>
              </w:rPr>
              <w:t xml:space="preserve">з дня, </w:t>
            </w:r>
            <w:proofErr w:type="spellStart"/>
            <w:r w:rsidRPr="00375127">
              <w:rPr>
                <w:shd w:val="clear" w:color="auto" w:fill="FFFFFF"/>
              </w:rPr>
              <w:t>що</w:t>
            </w:r>
            <w:proofErr w:type="spellEnd"/>
            <w:r w:rsidRPr="00375127">
              <w:rPr>
                <w:shd w:val="clear" w:color="auto" w:fill="FFFFFF"/>
              </w:rPr>
              <w:t xml:space="preserve"> </w:t>
            </w:r>
            <w:proofErr w:type="spellStart"/>
            <w:r w:rsidRPr="00375127">
              <w:rPr>
                <w:shd w:val="clear" w:color="auto" w:fill="FFFFFF"/>
              </w:rPr>
              <w:t>настає</w:t>
            </w:r>
            <w:proofErr w:type="spellEnd"/>
            <w:r w:rsidRPr="00375127">
              <w:rPr>
                <w:shd w:val="clear" w:color="auto" w:fill="FFFFFF"/>
              </w:rPr>
              <w:t xml:space="preserve"> за днем </w:t>
            </w:r>
            <w:proofErr w:type="spellStart"/>
            <w:r w:rsidRPr="00375127">
              <w:rPr>
                <w:shd w:val="clear" w:color="auto" w:fill="FFFFFF"/>
              </w:rPr>
              <w:t>надходження</w:t>
            </w:r>
            <w:proofErr w:type="spellEnd"/>
            <w:r w:rsidRPr="00375127">
              <w:rPr>
                <w:shd w:val="clear" w:color="auto" w:fill="FFFFFF"/>
              </w:rPr>
              <w:t xml:space="preserve"> заяви до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r>
      <w:tr w:rsidR="00B77EB3" w:rsidRPr="00375127" w:rsidTr="002A5CB5">
        <w:trPr>
          <w:trHeight w:val="1767"/>
        </w:trPr>
        <w:tc>
          <w:tcPr>
            <w:tcW w:w="588"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snapToGrid w:val="0"/>
              <w:jc w:val="both"/>
            </w:pPr>
            <w:r w:rsidRPr="00375127">
              <w:t>4</w:t>
            </w:r>
          </w:p>
        </w:tc>
        <w:tc>
          <w:tcPr>
            <w:tcW w:w="4623"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tabs>
                <w:tab w:val="center" w:pos="4536"/>
                <w:tab w:val="right" w:pos="9072"/>
              </w:tabs>
              <w:spacing w:line="256" w:lineRule="auto"/>
              <w:jc w:val="both"/>
            </w:pPr>
            <w:r w:rsidRPr="00375127">
              <w:t xml:space="preserve">Передача результату </w:t>
            </w:r>
            <w:proofErr w:type="spellStart"/>
            <w:r w:rsidRPr="00375127">
              <w:t>надання</w:t>
            </w:r>
            <w:proofErr w:type="spellEnd"/>
            <w:r w:rsidRPr="00375127">
              <w:t xml:space="preserve"> </w:t>
            </w:r>
            <w:proofErr w:type="spellStart"/>
            <w:r w:rsidRPr="00375127">
              <w:t>послуги</w:t>
            </w:r>
            <w:proofErr w:type="spellEnd"/>
            <w:r w:rsidRPr="00375127">
              <w:t xml:space="preserve"> до </w:t>
            </w:r>
            <w:proofErr w:type="spellStart"/>
            <w:r w:rsidRPr="00375127">
              <w:t>відділу</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міської</w:t>
            </w:r>
            <w:proofErr w:type="spellEnd"/>
            <w:r w:rsidRPr="00375127">
              <w:t xml:space="preserve"> ради</w:t>
            </w:r>
          </w:p>
        </w:tc>
        <w:tc>
          <w:tcPr>
            <w:tcW w:w="2127" w:type="dxa"/>
            <w:tcBorders>
              <w:top w:val="single" w:sz="4" w:space="0" w:color="000000"/>
              <w:left w:val="single" w:sz="4" w:space="0" w:color="000000"/>
              <w:bottom w:val="single" w:sz="4" w:space="0" w:color="000000"/>
            </w:tcBorders>
          </w:tcPr>
          <w:p w:rsidR="00B77EB3" w:rsidRPr="00375127" w:rsidRDefault="00B77EB3" w:rsidP="002A5CB5">
            <w:pPr>
              <w:jc w:val="both"/>
            </w:pPr>
            <w:proofErr w:type="spellStart"/>
            <w:r w:rsidRPr="00375127">
              <w:t>Посадова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p w:rsidR="00B77EB3" w:rsidRPr="00375127" w:rsidRDefault="00B77EB3" w:rsidP="002A5CB5">
            <w:pPr>
              <w:jc w:val="both"/>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77EB3" w:rsidRPr="00375127" w:rsidRDefault="00B77EB3" w:rsidP="002A5CB5">
            <w:pPr>
              <w:widowControl w:val="0"/>
              <w:tabs>
                <w:tab w:val="left" w:pos="900"/>
              </w:tabs>
              <w:spacing w:before="40"/>
              <w:jc w:val="both"/>
            </w:pPr>
            <w:r w:rsidRPr="00375127">
              <w:t>В</w:t>
            </w:r>
          </w:p>
        </w:tc>
        <w:tc>
          <w:tcPr>
            <w:tcW w:w="1560" w:type="dxa"/>
            <w:tcBorders>
              <w:top w:val="single" w:sz="4" w:space="0" w:color="000000"/>
              <w:left w:val="single" w:sz="4" w:space="0" w:color="000000"/>
              <w:bottom w:val="single" w:sz="4" w:space="0" w:color="000000"/>
              <w:right w:val="single" w:sz="4" w:space="0" w:color="000000"/>
            </w:tcBorders>
          </w:tcPr>
          <w:p w:rsidR="00B77EB3" w:rsidRPr="00375127" w:rsidRDefault="00B77EB3" w:rsidP="002A5CB5">
            <w:proofErr w:type="spellStart"/>
            <w:r w:rsidRPr="00375127">
              <w:t>Впродовж</w:t>
            </w:r>
            <w:proofErr w:type="spellEnd"/>
            <w:r w:rsidRPr="00375127">
              <w:t xml:space="preserve"> </w:t>
            </w:r>
            <w:proofErr w:type="spellStart"/>
            <w:r w:rsidRPr="00375127">
              <w:t>двох</w:t>
            </w:r>
            <w:proofErr w:type="spellEnd"/>
            <w:r w:rsidRPr="00375127">
              <w:t xml:space="preserve"> </w:t>
            </w:r>
            <w:proofErr w:type="spellStart"/>
            <w:r w:rsidRPr="00375127">
              <w:t>днів</w:t>
            </w:r>
            <w:proofErr w:type="spellEnd"/>
            <w:r w:rsidRPr="00375127">
              <w:t xml:space="preserve"> з дня </w:t>
            </w:r>
            <w:proofErr w:type="spellStart"/>
            <w:r w:rsidRPr="00375127">
              <w:t>оформлення</w:t>
            </w:r>
            <w:proofErr w:type="spellEnd"/>
            <w:r w:rsidRPr="00375127">
              <w:t xml:space="preserve"> результату</w:t>
            </w:r>
          </w:p>
        </w:tc>
      </w:tr>
      <w:tr w:rsidR="00B77EB3"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snapToGrid w:val="0"/>
              <w:jc w:val="both"/>
            </w:pPr>
            <w:r w:rsidRPr="00375127">
              <w:t>5</w:t>
            </w:r>
          </w:p>
        </w:tc>
        <w:tc>
          <w:tcPr>
            <w:tcW w:w="4623"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tabs>
                <w:tab w:val="center" w:pos="4536"/>
                <w:tab w:val="right" w:pos="9072"/>
              </w:tabs>
              <w:spacing w:line="256" w:lineRule="auto"/>
              <w:jc w:val="both"/>
            </w:pPr>
            <w:proofErr w:type="spellStart"/>
            <w:r w:rsidRPr="00375127">
              <w:t>Направлення</w:t>
            </w:r>
            <w:proofErr w:type="spellEnd"/>
            <w:r w:rsidRPr="00375127">
              <w:t xml:space="preserve"> </w:t>
            </w:r>
            <w:proofErr w:type="spellStart"/>
            <w:r w:rsidRPr="00375127">
              <w:t>повідомлення</w:t>
            </w:r>
            <w:proofErr w:type="spellEnd"/>
            <w:r w:rsidRPr="00375127">
              <w:t xml:space="preserve"> про </w:t>
            </w:r>
            <w:proofErr w:type="spellStart"/>
            <w:r w:rsidRPr="00375127">
              <w:t>готовність</w:t>
            </w:r>
            <w:proofErr w:type="spellEnd"/>
            <w:r w:rsidRPr="00375127">
              <w:t xml:space="preserve"> результату </w:t>
            </w:r>
            <w:proofErr w:type="spellStart"/>
            <w:r w:rsidRPr="00375127">
              <w:t>послуги</w:t>
            </w:r>
            <w:proofErr w:type="spellEnd"/>
            <w:r w:rsidRPr="00375127">
              <w:t xml:space="preserve"> </w:t>
            </w:r>
            <w:proofErr w:type="spellStart"/>
            <w:r w:rsidRPr="00375127">
              <w:t>замовнику</w:t>
            </w:r>
            <w:proofErr w:type="spellEnd"/>
          </w:p>
        </w:tc>
        <w:tc>
          <w:tcPr>
            <w:tcW w:w="2127" w:type="dxa"/>
            <w:tcBorders>
              <w:top w:val="single" w:sz="4" w:space="0" w:color="000000"/>
              <w:left w:val="single" w:sz="4" w:space="0" w:color="000000"/>
              <w:bottom w:val="single" w:sz="4" w:space="0" w:color="000000"/>
            </w:tcBorders>
          </w:tcPr>
          <w:p w:rsidR="00B77EB3" w:rsidRPr="00375127" w:rsidRDefault="00B77EB3" w:rsidP="002A5CB5">
            <w:pPr>
              <w:jc w:val="both"/>
            </w:pPr>
            <w:proofErr w:type="spellStart"/>
            <w:r w:rsidRPr="00375127">
              <w:t>Адміністратор</w:t>
            </w:r>
            <w:proofErr w:type="spellEnd"/>
            <w:r w:rsidRPr="00375127">
              <w:t xml:space="preserve"> ЦНАП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77EB3" w:rsidRPr="00375127" w:rsidRDefault="00B77EB3" w:rsidP="002A5CB5">
            <w:pPr>
              <w:widowControl w:val="0"/>
              <w:tabs>
                <w:tab w:val="left" w:pos="900"/>
              </w:tabs>
              <w:spacing w:before="40"/>
              <w:jc w:val="both"/>
            </w:pPr>
            <w:r w:rsidRPr="00375127">
              <w:t>В</w:t>
            </w:r>
          </w:p>
        </w:tc>
        <w:tc>
          <w:tcPr>
            <w:tcW w:w="1560" w:type="dxa"/>
            <w:tcBorders>
              <w:top w:val="single" w:sz="4" w:space="0" w:color="000000"/>
              <w:left w:val="single" w:sz="4" w:space="0" w:color="000000"/>
              <w:bottom w:val="single" w:sz="4" w:space="0" w:color="000000"/>
              <w:right w:val="single" w:sz="4" w:space="0" w:color="000000"/>
            </w:tcBorders>
          </w:tcPr>
          <w:p w:rsidR="00B77EB3" w:rsidRPr="00375127" w:rsidRDefault="00B77EB3" w:rsidP="002A5CB5">
            <w:r w:rsidRPr="00375127">
              <w:t xml:space="preserve">В </w:t>
            </w:r>
            <w:proofErr w:type="spellStart"/>
            <w:r w:rsidRPr="00375127">
              <w:t>одноденний</w:t>
            </w:r>
            <w:proofErr w:type="spellEnd"/>
            <w:r w:rsidRPr="00375127">
              <w:t xml:space="preserve"> </w:t>
            </w:r>
            <w:proofErr w:type="spellStart"/>
            <w:r w:rsidRPr="00375127">
              <w:t>термін</w:t>
            </w:r>
            <w:proofErr w:type="spellEnd"/>
          </w:p>
        </w:tc>
      </w:tr>
      <w:tr w:rsidR="00B77EB3"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snapToGrid w:val="0"/>
              <w:jc w:val="both"/>
            </w:pPr>
            <w:r w:rsidRPr="00375127">
              <w:t>6</w:t>
            </w:r>
          </w:p>
        </w:tc>
        <w:tc>
          <w:tcPr>
            <w:tcW w:w="4623" w:type="dxa"/>
            <w:tcBorders>
              <w:top w:val="single" w:sz="4" w:space="0" w:color="000000"/>
              <w:left w:val="single" w:sz="4" w:space="0" w:color="000000"/>
              <w:bottom w:val="single" w:sz="4" w:space="0" w:color="000000"/>
            </w:tcBorders>
            <w:shd w:val="clear" w:color="auto" w:fill="auto"/>
          </w:tcPr>
          <w:p w:rsidR="00B77EB3" w:rsidRPr="00375127" w:rsidRDefault="00B77EB3" w:rsidP="002A5CB5">
            <w:pPr>
              <w:tabs>
                <w:tab w:val="center" w:pos="4536"/>
                <w:tab w:val="right" w:pos="9072"/>
              </w:tabs>
              <w:spacing w:line="256" w:lineRule="auto"/>
              <w:jc w:val="both"/>
            </w:pPr>
            <w:proofErr w:type="spellStart"/>
            <w:r w:rsidRPr="00375127">
              <w:t>Видача</w:t>
            </w:r>
            <w:proofErr w:type="spellEnd"/>
            <w:r w:rsidRPr="00375127">
              <w:t xml:space="preserve"> результату </w:t>
            </w:r>
            <w:proofErr w:type="spellStart"/>
            <w:r w:rsidRPr="00375127">
              <w:t>надання</w:t>
            </w:r>
            <w:proofErr w:type="spellEnd"/>
            <w:r w:rsidRPr="00375127">
              <w:t xml:space="preserve"> </w:t>
            </w:r>
            <w:proofErr w:type="spellStart"/>
            <w:r w:rsidRPr="00375127">
              <w:t>послуги</w:t>
            </w:r>
            <w:proofErr w:type="spellEnd"/>
          </w:p>
        </w:tc>
        <w:tc>
          <w:tcPr>
            <w:tcW w:w="2127" w:type="dxa"/>
            <w:tcBorders>
              <w:top w:val="single" w:sz="4" w:space="0" w:color="000000"/>
              <w:left w:val="single" w:sz="4" w:space="0" w:color="000000"/>
              <w:bottom w:val="single" w:sz="4" w:space="0" w:color="000000"/>
            </w:tcBorders>
          </w:tcPr>
          <w:p w:rsidR="00B77EB3" w:rsidRPr="00375127" w:rsidRDefault="00B77EB3" w:rsidP="002A5CB5">
            <w:pPr>
              <w:jc w:val="both"/>
            </w:pPr>
            <w:proofErr w:type="spellStart"/>
            <w:r w:rsidRPr="00375127">
              <w:t>Адміністратор</w:t>
            </w:r>
            <w:proofErr w:type="spellEnd"/>
            <w:r w:rsidRPr="00375127">
              <w:t xml:space="preserve"> ЦНАП</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77EB3" w:rsidRPr="00375127" w:rsidRDefault="00B77EB3" w:rsidP="002A5CB5">
            <w:pPr>
              <w:widowControl w:val="0"/>
              <w:tabs>
                <w:tab w:val="left" w:pos="900"/>
              </w:tabs>
              <w:spacing w:before="40"/>
              <w:jc w:val="both"/>
            </w:pPr>
            <w:r w:rsidRPr="00375127">
              <w:t>В</w:t>
            </w:r>
          </w:p>
        </w:tc>
        <w:tc>
          <w:tcPr>
            <w:tcW w:w="1560" w:type="dxa"/>
            <w:tcBorders>
              <w:top w:val="single" w:sz="4" w:space="0" w:color="000000"/>
              <w:left w:val="single" w:sz="4" w:space="0" w:color="000000"/>
              <w:bottom w:val="single" w:sz="4" w:space="0" w:color="000000"/>
              <w:right w:val="single" w:sz="4" w:space="0" w:color="000000"/>
            </w:tcBorders>
          </w:tcPr>
          <w:p w:rsidR="00B77EB3" w:rsidRPr="00375127" w:rsidRDefault="00B77EB3" w:rsidP="002A5CB5">
            <w:proofErr w:type="gramStart"/>
            <w:r w:rsidRPr="00375127">
              <w:t>У день</w:t>
            </w:r>
            <w:proofErr w:type="gramEnd"/>
            <w:r w:rsidRPr="00375127">
              <w:t xml:space="preserve"> </w:t>
            </w:r>
            <w:proofErr w:type="spellStart"/>
            <w:r w:rsidRPr="00375127">
              <w:t>звернення</w:t>
            </w:r>
            <w:proofErr w:type="spellEnd"/>
            <w:r w:rsidRPr="00375127">
              <w:t xml:space="preserve"> </w:t>
            </w:r>
            <w:proofErr w:type="spellStart"/>
            <w:r w:rsidRPr="00375127">
              <w:t>заявника</w:t>
            </w:r>
            <w:proofErr w:type="spellEnd"/>
          </w:p>
        </w:tc>
      </w:tr>
      <w:tr w:rsidR="00B77EB3" w:rsidRPr="00375127" w:rsidTr="002A5CB5">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B77EB3" w:rsidRPr="00375127" w:rsidRDefault="00B77EB3" w:rsidP="002A5CB5">
            <w:pPr>
              <w:tabs>
                <w:tab w:val="center" w:pos="4536"/>
                <w:tab w:val="right" w:pos="9072"/>
              </w:tabs>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30 </w:t>
            </w:r>
            <w:proofErr w:type="spellStart"/>
            <w:r w:rsidRPr="00375127">
              <w:t>календарних</w:t>
            </w:r>
            <w:proofErr w:type="spellEnd"/>
            <w:r w:rsidRPr="00375127">
              <w:t xml:space="preserve"> </w:t>
            </w:r>
            <w:proofErr w:type="spellStart"/>
            <w:r w:rsidRPr="00375127">
              <w:t>днів</w:t>
            </w:r>
            <w:proofErr w:type="spellEnd"/>
            <w:r w:rsidRPr="00375127">
              <w:t xml:space="preserve"> </w:t>
            </w:r>
          </w:p>
        </w:tc>
      </w:tr>
    </w:tbl>
    <w:p w:rsidR="00B77EB3" w:rsidRDefault="00B77EB3" w:rsidP="00B77EB3">
      <w:pPr>
        <w:rPr>
          <w:lang w:val="uk-UA"/>
        </w:rPr>
      </w:pPr>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B77EB3" w:rsidRDefault="00B77EB3" w:rsidP="00B77EB3">
      <w:pPr>
        <w:rPr>
          <w:lang w:val="uk-UA"/>
        </w:rPr>
      </w:pPr>
    </w:p>
    <w:p w:rsidR="008F6101" w:rsidRDefault="008F6101" w:rsidP="008F6101">
      <w:pPr>
        <w:rPr>
          <w:lang w:val="uk-UA"/>
        </w:rPr>
      </w:pPr>
      <w:bookmarkStart w:id="0" w:name="_GoBack"/>
      <w:bookmarkEnd w:id="0"/>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2"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7"/>
  </w:num>
  <w:num w:numId="6">
    <w:abstractNumId w:val="20"/>
  </w:num>
  <w:num w:numId="7">
    <w:abstractNumId w:val="15"/>
  </w:num>
  <w:num w:numId="8">
    <w:abstractNumId w:val="19"/>
  </w:num>
  <w:num w:numId="9">
    <w:abstractNumId w:val="9"/>
  </w:num>
  <w:num w:numId="10">
    <w:abstractNumId w:val="23"/>
  </w:num>
  <w:num w:numId="11">
    <w:abstractNumId w:val="13"/>
  </w:num>
  <w:num w:numId="12">
    <w:abstractNumId w:val="25"/>
  </w:num>
  <w:num w:numId="13">
    <w:abstractNumId w:val="22"/>
  </w:num>
  <w:num w:numId="14">
    <w:abstractNumId w:val="1"/>
  </w:num>
  <w:num w:numId="15">
    <w:abstractNumId w:val="14"/>
  </w:num>
  <w:num w:numId="16">
    <w:abstractNumId w:val="24"/>
  </w:num>
  <w:num w:numId="17">
    <w:abstractNumId w:val="6"/>
  </w:num>
  <w:num w:numId="18">
    <w:abstractNumId w:val="16"/>
  </w:num>
  <w:num w:numId="19">
    <w:abstractNumId w:val="21"/>
  </w:num>
  <w:num w:numId="20">
    <w:abstractNumId w:val="12"/>
  </w:num>
  <w:num w:numId="21">
    <w:abstractNumId w:val="7"/>
  </w:num>
  <w:num w:numId="22">
    <w:abstractNumId w:val="0"/>
  </w:num>
  <w:num w:numId="23">
    <w:abstractNumId w:val="2"/>
  </w:num>
  <w:num w:numId="24">
    <w:abstractNumId w:val="26"/>
  </w:num>
  <w:num w:numId="25">
    <w:abstractNumId w:val="8"/>
  </w:num>
  <w:num w:numId="26">
    <w:abstractNumId w:val="18"/>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4815"/>
    <w:rsid w:val="004A78A4"/>
    <w:rsid w:val="004C15E9"/>
    <w:rsid w:val="004E03CC"/>
    <w:rsid w:val="00512D1B"/>
    <w:rsid w:val="00512F85"/>
    <w:rsid w:val="00542EB3"/>
    <w:rsid w:val="00553728"/>
    <w:rsid w:val="00584BDD"/>
    <w:rsid w:val="00586CFF"/>
    <w:rsid w:val="00590230"/>
    <w:rsid w:val="005A5EF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77EB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2024-06-03T13:22:00Z</dcterms:created>
  <dcterms:modified xsi:type="dcterms:W3CDTF">2024-06-03T13:22:00Z</dcterms:modified>
</cp:coreProperties>
</file>