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F5466C">
        <w:rPr>
          <w:lang w:val="en-US"/>
        </w:rPr>
        <w:t>4</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360488" w:rsidRPr="00375127" w:rsidRDefault="00360488" w:rsidP="00360488"/>
    <w:p w:rsidR="00F5466C" w:rsidRPr="00554AAD" w:rsidRDefault="00F5466C" w:rsidP="00F5466C">
      <w:pPr>
        <w:jc w:val="right"/>
        <w:rPr>
          <w:b/>
          <w:lang w:val="uk-UA"/>
        </w:rPr>
      </w:pPr>
    </w:p>
    <w:tbl>
      <w:tblPr>
        <w:tblpPr w:leftFromText="180" w:rightFromText="180" w:vertAnchor="text" w:horzAnchor="margin" w:tblpY="194"/>
        <w:tblW w:w="9606" w:type="dxa"/>
        <w:tblLayout w:type="fixed"/>
        <w:tblLook w:val="0000" w:firstRow="0" w:lastRow="0" w:firstColumn="0" w:lastColumn="0" w:noHBand="0" w:noVBand="0"/>
      </w:tblPr>
      <w:tblGrid>
        <w:gridCol w:w="2268"/>
        <w:gridCol w:w="5403"/>
        <w:gridCol w:w="1935"/>
      </w:tblGrid>
      <w:tr w:rsidR="00F5466C"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F5466C" w:rsidRPr="00375127" w:rsidRDefault="00F5466C" w:rsidP="002A5CB5">
            <w:pPr>
              <w:suppressAutoHyphens/>
              <w:snapToGrid w:val="0"/>
              <w:jc w:val="center"/>
              <w:rPr>
                <w:b/>
                <w:lang w:eastAsia="ar-SA"/>
              </w:rPr>
            </w:pPr>
            <w:r w:rsidRPr="00375127">
              <w:rPr>
                <w:noProof/>
              </w:rPr>
              <w:drawing>
                <wp:inline distT="0" distB="0" distL="0" distR="0">
                  <wp:extent cx="1257300" cy="1581150"/>
                  <wp:effectExtent l="0" t="0" r="0" b="0"/>
                  <wp:docPr id="10" name="Рисунок 10"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121206"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466C" w:rsidRPr="00375127" w:rsidRDefault="00F5466C" w:rsidP="002A5CB5">
            <w:pPr>
              <w:suppressAutoHyphens/>
              <w:autoSpaceDE w:val="0"/>
              <w:snapToGrid w:val="0"/>
              <w:jc w:val="center"/>
              <w:rPr>
                <w:b/>
                <w:lang w:eastAsia="ar-SA"/>
              </w:rPr>
            </w:pPr>
            <w:r w:rsidRPr="00375127">
              <w:rPr>
                <w:b/>
                <w:lang w:eastAsia="ar-SA"/>
              </w:rPr>
              <w:t>МИРГОРОДСЬКА МІСЬКА РАДА</w:t>
            </w:r>
          </w:p>
          <w:p w:rsidR="00F5466C" w:rsidRPr="00375127" w:rsidRDefault="00F5466C" w:rsidP="002A5CB5">
            <w:pPr>
              <w:suppressAutoHyphens/>
              <w:autoSpaceDE w:val="0"/>
              <w:jc w:val="center"/>
              <w:rPr>
                <w:b/>
                <w:lang w:eastAsia="ar-SA"/>
              </w:rPr>
            </w:pPr>
            <w:r w:rsidRPr="00375127">
              <w:rPr>
                <w:b/>
                <w:lang w:eastAsia="ar-SA"/>
              </w:rPr>
              <w:t>ВИКОНАВЧИЙ КОМІТЕТ</w:t>
            </w:r>
          </w:p>
        </w:tc>
      </w:tr>
      <w:tr w:rsidR="00F5466C"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center"/>
              <w:rPr>
                <w:lang w:eastAsia="ar-SA"/>
              </w:rPr>
            </w:pPr>
          </w:p>
        </w:tc>
        <w:tc>
          <w:tcPr>
            <w:tcW w:w="5403"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center"/>
              <w:rPr>
                <w:b/>
                <w:lang w:eastAsia="ar-SA"/>
              </w:rPr>
            </w:pPr>
            <w:proofErr w:type="spellStart"/>
            <w:r w:rsidRPr="00375127">
              <w:rPr>
                <w:b/>
                <w:lang w:eastAsia="ar-SA"/>
              </w:rPr>
              <w:t>Інформаційна</w:t>
            </w:r>
            <w:proofErr w:type="spellEnd"/>
            <w:r w:rsidRPr="00375127">
              <w:rPr>
                <w:b/>
                <w:lang w:eastAsia="ar-SA"/>
              </w:rPr>
              <w:t xml:space="preserve"> </w:t>
            </w:r>
            <w:proofErr w:type="spellStart"/>
            <w:r w:rsidRPr="00375127">
              <w:rPr>
                <w:b/>
                <w:lang w:eastAsia="ar-SA"/>
              </w:rPr>
              <w:t>картка</w:t>
            </w:r>
            <w:proofErr w:type="spellEnd"/>
          </w:p>
          <w:p w:rsidR="00F5466C" w:rsidRPr="00375127" w:rsidRDefault="00F5466C" w:rsidP="002A5CB5">
            <w:pPr>
              <w:suppressAutoHyphens/>
              <w:snapToGrid w:val="0"/>
              <w:jc w:val="center"/>
              <w:rPr>
                <w:b/>
                <w:lang w:eastAsia="ar-SA"/>
              </w:rPr>
            </w:pPr>
          </w:p>
          <w:p w:rsidR="00F5466C" w:rsidRPr="00375127" w:rsidRDefault="00F5466C" w:rsidP="002A5CB5">
            <w:pPr>
              <w:ind w:firstLine="567"/>
              <w:jc w:val="center"/>
              <w:rPr>
                <w:rStyle w:val="a9"/>
                <w:shd w:val="clear" w:color="auto" w:fill="FFFFFF"/>
              </w:rPr>
            </w:pPr>
            <w:proofErr w:type="spellStart"/>
            <w:r w:rsidRPr="00375127">
              <w:rPr>
                <w:rStyle w:val="a9"/>
                <w:shd w:val="clear" w:color="auto" w:fill="FFFFFF"/>
              </w:rPr>
              <w:t>Позбавлення</w:t>
            </w:r>
            <w:proofErr w:type="spellEnd"/>
            <w:r w:rsidRPr="00375127">
              <w:rPr>
                <w:rStyle w:val="a9"/>
                <w:shd w:val="clear" w:color="auto" w:fill="FFFFFF"/>
              </w:rPr>
              <w:t xml:space="preserve"> статусу </w:t>
            </w:r>
            <w:proofErr w:type="spellStart"/>
            <w:r w:rsidRPr="00375127">
              <w:rPr>
                <w:rStyle w:val="a9"/>
                <w:shd w:val="clear" w:color="auto" w:fill="FFFFFF"/>
              </w:rPr>
              <w:t>постраждалого</w:t>
            </w:r>
            <w:proofErr w:type="spellEnd"/>
            <w:r w:rsidRPr="00375127">
              <w:rPr>
                <w:rStyle w:val="a9"/>
                <w:shd w:val="clear" w:color="auto" w:fill="FFFFFF"/>
              </w:rPr>
              <w:t xml:space="preserve"> </w:t>
            </w:r>
            <w:proofErr w:type="spellStart"/>
            <w:proofErr w:type="gramStart"/>
            <w:r w:rsidRPr="00375127">
              <w:rPr>
                <w:rStyle w:val="a9"/>
                <w:shd w:val="clear" w:color="auto" w:fill="FFFFFF"/>
              </w:rPr>
              <w:t>учасника</w:t>
            </w:r>
            <w:proofErr w:type="spellEnd"/>
            <w:r w:rsidRPr="00375127">
              <w:rPr>
                <w:rStyle w:val="a9"/>
                <w:shd w:val="clear" w:color="auto" w:fill="FFFFFF"/>
              </w:rPr>
              <w:t xml:space="preserve">  </w:t>
            </w:r>
            <w:proofErr w:type="spellStart"/>
            <w:r w:rsidRPr="00375127">
              <w:rPr>
                <w:rStyle w:val="a9"/>
                <w:shd w:val="clear" w:color="auto" w:fill="FFFFFF"/>
              </w:rPr>
              <w:t>Революції</w:t>
            </w:r>
            <w:proofErr w:type="spellEnd"/>
            <w:proofErr w:type="gramEnd"/>
            <w:r w:rsidRPr="00375127">
              <w:rPr>
                <w:rStyle w:val="a9"/>
                <w:shd w:val="clear" w:color="auto" w:fill="FFFFFF"/>
              </w:rPr>
              <w:t xml:space="preserve"> </w:t>
            </w:r>
            <w:proofErr w:type="spellStart"/>
            <w:r w:rsidRPr="00375127">
              <w:rPr>
                <w:rStyle w:val="a9"/>
                <w:shd w:val="clear" w:color="auto" w:fill="FFFFFF"/>
              </w:rPr>
              <w:t>Гідності</w:t>
            </w:r>
            <w:proofErr w:type="spellEnd"/>
          </w:p>
          <w:p w:rsidR="00F5466C" w:rsidRPr="00375127" w:rsidRDefault="00F5466C" w:rsidP="002A5CB5">
            <w:pPr>
              <w:ind w:firstLine="567"/>
              <w:jc w:val="center"/>
              <w:rPr>
                <w:highlight w:val="yellow"/>
                <w:lang w:eastAsia="ar-SA"/>
              </w:rPr>
            </w:pPr>
            <w:r w:rsidRPr="00375127">
              <w:rPr>
                <w:rStyle w:val="a9"/>
                <w:shd w:val="clear" w:color="auto" w:fill="FFFFFF"/>
              </w:rPr>
              <w:t xml:space="preserve">за </w:t>
            </w:r>
            <w:proofErr w:type="spellStart"/>
            <w:r w:rsidRPr="00375127">
              <w:rPr>
                <w:rStyle w:val="a9"/>
                <w:shd w:val="clear" w:color="auto" w:fill="FFFFFF"/>
              </w:rPr>
              <w:t>заявою</w:t>
            </w:r>
            <w:proofErr w:type="spellEnd"/>
            <w:r w:rsidRPr="00375127">
              <w:rPr>
                <w:rStyle w:val="a9"/>
                <w:shd w:val="clear" w:color="auto" w:fill="FFFFFF"/>
              </w:rPr>
              <w:t xml:space="preserve"> особи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tabs>
                <w:tab w:val="center" w:pos="4536"/>
                <w:tab w:val="right" w:pos="9072"/>
              </w:tabs>
              <w:suppressAutoHyphens/>
              <w:snapToGrid w:val="0"/>
              <w:jc w:val="center"/>
              <w:rPr>
                <w:b/>
                <w:highlight w:val="yellow"/>
                <w:lang w:eastAsia="ar-SA"/>
              </w:rPr>
            </w:pPr>
          </w:p>
          <w:p w:rsidR="00F5466C" w:rsidRPr="00375127" w:rsidRDefault="00F5466C" w:rsidP="002A5CB5">
            <w:pPr>
              <w:tabs>
                <w:tab w:val="center" w:pos="4536"/>
                <w:tab w:val="right" w:pos="9072"/>
              </w:tabs>
              <w:suppressAutoHyphens/>
              <w:snapToGrid w:val="0"/>
              <w:jc w:val="center"/>
              <w:rPr>
                <w:b/>
                <w:highlight w:val="yellow"/>
                <w:lang w:eastAsia="ar-SA"/>
              </w:rPr>
            </w:pPr>
          </w:p>
          <w:p w:rsidR="00F5466C" w:rsidRPr="00375127" w:rsidRDefault="00F5466C" w:rsidP="002A5CB5">
            <w:pPr>
              <w:tabs>
                <w:tab w:val="center" w:pos="4536"/>
                <w:tab w:val="right" w:pos="9072"/>
              </w:tabs>
              <w:suppressAutoHyphens/>
              <w:snapToGrid w:val="0"/>
              <w:jc w:val="center"/>
              <w:rPr>
                <w:b/>
                <w:highlight w:val="yellow"/>
                <w:lang w:eastAsia="ar-SA"/>
              </w:rPr>
            </w:pPr>
          </w:p>
          <w:p w:rsidR="00F5466C" w:rsidRPr="00375127" w:rsidRDefault="00F5466C" w:rsidP="002A5CB5">
            <w:pPr>
              <w:tabs>
                <w:tab w:val="center" w:pos="4536"/>
                <w:tab w:val="right" w:pos="9072"/>
              </w:tabs>
              <w:suppressAutoHyphens/>
              <w:snapToGrid w:val="0"/>
              <w:jc w:val="center"/>
              <w:rPr>
                <w:b/>
                <w:lang w:val="uk-UA" w:eastAsia="ar-SA"/>
              </w:rPr>
            </w:pPr>
            <w:proofErr w:type="gramStart"/>
            <w:r w:rsidRPr="00375127">
              <w:rPr>
                <w:b/>
                <w:lang w:eastAsia="ar-SA"/>
              </w:rPr>
              <w:t>ІК</w:t>
            </w:r>
            <w:r w:rsidRPr="00375127">
              <w:rPr>
                <w:b/>
                <w:lang w:val="uk-UA" w:eastAsia="ar-SA"/>
              </w:rPr>
              <w:t xml:space="preserve">  3</w:t>
            </w:r>
            <w:proofErr w:type="gramEnd"/>
            <w:r w:rsidRPr="00375127">
              <w:rPr>
                <w:b/>
                <w:lang w:val="uk-UA" w:eastAsia="ar-SA"/>
              </w:rPr>
              <w:t>-4-13</w:t>
            </w:r>
          </w:p>
          <w:p w:rsidR="00F5466C" w:rsidRPr="00724494" w:rsidRDefault="00F5466C" w:rsidP="002A5CB5">
            <w:pPr>
              <w:tabs>
                <w:tab w:val="center" w:pos="4536"/>
                <w:tab w:val="right" w:pos="9072"/>
              </w:tabs>
              <w:suppressAutoHyphens/>
              <w:snapToGrid w:val="0"/>
              <w:jc w:val="center"/>
              <w:rPr>
                <w:b/>
                <w:i/>
                <w:iCs/>
                <w:lang w:eastAsia="ar-SA"/>
              </w:rPr>
            </w:pPr>
            <w:r w:rsidRPr="00724494">
              <w:rPr>
                <w:b/>
                <w:i/>
                <w:iCs/>
              </w:rPr>
              <w:t>01598*</w:t>
            </w:r>
          </w:p>
          <w:p w:rsidR="00F5466C" w:rsidRPr="00375127" w:rsidRDefault="00F5466C" w:rsidP="002A5CB5">
            <w:pPr>
              <w:tabs>
                <w:tab w:val="center" w:pos="4536"/>
                <w:tab w:val="right" w:pos="9072"/>
              </w:tabs>
              <w:suppressAutoHyphens/>
              <w:snapToGrid w:val="0"/>
              <w:jc w:val="center"/>
              <w:rPr>
                <w:b/>
                <w:highlight w:val="yellow"/>
                <w:shd w:val="clear" w:color="auto" w:fill="FFFF00"/>
                <w:lang w:eastAsia="ar-SA"/>
              </w:rPr>
            </w:pPr>
          </w:p>
          <w:p w:rsidR="00F5466C" w:rsidRPr="00375127" w:rsidRDefault="00F5466C" w:rsidP="002A5CB5">
            <w:pPr>
              <w:tabs>
                <w:tab w:val="center" w:pos="4536"/>
                <w:tab w:val="right" w:pos="9072"/>
              </w:tabs>
              <w:suppressAutoHyphens/>
              <w:jc w:val="center"/>
              <w:rPr>
                <w:b/>
                <w:highlight w:val="yellow"/>
                <w:shd w:val="clear" w:color="auto" w:fill="FFFF00"/>
                <w:lang w:eastAsia="ar-SA"/>
              </w:rPr>
            </w:pPr>
          </w:p>
        </w:tc>
      </w:tr>
    </w:tbl>
    <w:p w:rsidR="00F5466C" w:rsidRPr="00375127" w:rsidRDefault="00F5466C" w:rsidP="00F5466C">
      <w:pPr>
        <w:jc w:val="center"/>
        <w:rPr>
          <w:vanish/>
          <w:highlight w:val="yellow"/>
        </w:rPr>
      </w:pPr>
    </w:p>
    <w:tbl>
      <w:tblPr>
        <w:tblW w:w="9606" w:type="dxa"/>
        <w:tblLayout w:type="fixed"/>
        <w:tblLook w:val="0000" w:firstRow="0" w:lastRow="0" w:firstColumn="0" w:lastColumn="0" w:noHBand="0" w:noVBand="0"/>
      </w:tblPr>
      <w:tblGrid>
        <w:gridCol w:w="588"/>
        <w:gridCol w:w="2355"/>
        <w:gridCol w:w="6663"/>
      </w:tblGrid>
      <w:tr w:rsidR="00F5466C" w:rsidRPr="00375127" w:rsidTr="002A5CB5">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center"/>
              <w:rPr>
                <w:spacing w:val="5"/>
                <w:lang w:eastAsia="ar-SA"/>
              </w:rPr>
            </w:pPr>
            <w:r w:rsidRPr="00375127">
              <w:rPr>
                <w:spacing w:val="5"/>
                <w:lang w:eastAsia="ar-SA"/>
              </w:rPr>
              <w:t>1.</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rPr>
                <w:spacing w:val="5"/>
                <w:lang w:eastAsia="ar-SA"/>
              </w:rPr>
            </w:pPr>
            <w:r w:rsidRPr="00375127">
              <w:rPr>
                <w:spacing w:val="5"/>
                <w:lang w:eastAsia="ar-SA"/>
              </w:rPr>
              <w:t xml:space="preserve">Орган, </w:t>
            </w:r>
            <w:proofErr w:type="spellStart"/>
            <w:r w:rsidRPr="00375127">
              <w:rPr>
                <w:spacing w:val="5"/>
                <w:lang w:eastAsia="ar-SA"/>
              </w:rPr>
              <w:t>що</w:t>
            </w:r>
            <w:proofErr w:type="spellEnd"/>
            <w:r w:rsidRPr="00375127">
              <w:rPr>
                <w:spacing w:val="5"/>
                <w:lang w:eastAsia="ar-SA"/>
              </w:rPr>
              <w:t xml:space="preserve"> </w:t>
            </w:r>
            <w:proofErr w:type="spellStart"/>
            <w:r w:rsidRPr="00375127">
              <w:rPr>
                <w:spacing w:val="5"/>
                <w:lang w:eastAsia="ar-SA"/>
              </w:rPr>
              <w:t>надає</w:t>
            </w:r>
            <w:proofErr w:type="spellEnd"/>
            <w:r w:rsidRPr="00375127">
              <w:rPr>
                <w:spacing w:val="5"/>
                <w:lang w:eastAsia="ar-SA"/>
              </w:rPr>
              <w:t xml:space="preserve"> </w:t>
            </w:r>
            <w:proofErr w:type="spellStart"/>
            <w:r w:rsidRPr="00375127">
              <w:rPr>
                <w:spacing w:val="5"/>
                <w:lang w:eastAsia="ar-SA"/>
              </w:rPr>
              <w:t>послугу</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suppressAutoHyphens/>
              <w:rPr>
                <w:b/>
                <w:spacing w:val="-3"/>
                <w:shd w:val="clear" w:color="auto" w:fill="FFFF00"/>
                <w:lang w:eastAsia="ar-SA"/>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F5466C" w:rsidRPr="00375127" w:rsidTr="002A5CB5">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r w:rsidRPr="00375127">
              <w:rPr>
                <w:spacing w:val="5"/>
                <w:lang w:eastAsia="ar-SA"/>
              </w:rPr>
              <w:t>2.</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3"/>
                <w:lang w:eastAsia="ar-SA"/>
              </w:rPr>
            </w:pPr>
            <w:proofErr w:type="spellStart"/>
            <w:r w:rsidRPr="00375127">
              <w:rPr>
                <w:spacing w:val="-3"/>
                <w:lang w:eastAsia="ar-SA"/>
              </w:rPr>
              <w:t>Місце</w:t>
            </w:r>
            <w:proofErr w:type="spellEnd"/>
            <w:r w:rsidRPr="00375127">
              <w:rPr>
                <w:spacing w:val="-3"/>
                <w:lang w:eastAsia="ar-SA"/>
              </w:rPr>
              <w:t xml:space="preserve"> </w:t>
            </w:r>
            <w:proofErr w:type="spellStart"/>
            <w:r w:rsidRPr="00375127">
              <w:rPr>
                <w:spacing w:val="-3"/>
                <w:lang w:eastAsia="ar-SA"/>
              </w:rPr>
              <w:t>подання</w:t>
            </w:r>
            <w:proofErr w:type="spellEnd"/>
            <w:r w:rsidRPr="00375127">
              <w:rPr>
                <w:spacing w:val="-3"/>
                <w:lang w:eastAsia="ar-SA"/>
              </w:rPr>
              <w:t xml:space="preserve"> </w:t>
            </w:r>
            <w:proofErr w:type="spellStart"/>
            <w:r w:rsidRPr="00375127">
              <w:rPr>
                <w:spacing w:val="-3"/>
                <w:lang w:eastAsia="ar-SA"/>
              </w:rPr>
              <w:t>документів</w:t>
            </w:r>
            <w:proofErr w:type="spellEnd"/>
            <w:r w:rsidRPr="00375127">
              <w:rPr>
                <w:spacing w:val="-3"/>
                <w:lang w:eastAsia="ar-SA"/>
              </w:rPr>
              <w:t xml:space="preserve"> та </w:t>
            </w:r>
            <w:proofErr w:type="spellStart"/>
            <w:r w:rsidRPr="00375127">
              <w:rPr>
                <w:spacing w:val="-3"/>
                <w:lang w:eastAsia="ar-SA"/>
              </w:rPr>
              <w:t>отримання</w:t>
            </w:r>
            <w:proofErr w:type="spellEnd"/>
            <w:r w:rsidRPr="00375127">
              <w:rPr>
                <w:spacing w:val="-3"/>
                <w:lang w:eastAsia="ar-SA"/>
              </w:rPr>
              <w:t xml:space="preserve"> результату </w:t>
            </w:r>
            <w:proofErr w:type="spellStart"/>
            <w:r w:rsidRPr="00375127">
              <w:rPr>
                <w:spacing w:val="-3"/>
                <w:lang w:eastAsia="ar-SA"/>
              </w:rPr>
              <w:t>послуги</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suppressAutoHyphens/>
              <w:snapToGrid w:val="0"/>
              <w:jc w:val="both"/>
              <w:rPr>
                <w:lang w:eastAsia="ar-SA"/>
              </w:rPr>
            </w:pPr>
            <w:proofErr w:type="spellStart"/>
            <w:r w:rsidRPr="00375127">
              <w:rPr>
                <w:lang w:eastAsia="ar-SA"/>
              </w:rPr>
              <w:t>Відділ</w:t>
            </w:r>
            <w:proofErr w:type="spellEnd"/>
            <w:r w:rsidRPr="00375127">
              <w:rPr>
                <w:lang w:eastAsia="ar-SA"/>
              </w:rPr>
              <w:t xml:space="preserve"> «Центр </w:t>
            </w:r>
            <w:proofErr w:type="spellStart"/>
            <w:r w:rsidRPr="00375127">
              <w:rPr>
                <w:lang w:eastAsia="ar-SA"/>
              </w:rPr>
              <w:t>надання</w:t>
            </w:r>
            <w:proofErr w:type="spellEnd"/>
            <w:r w:rsidRPr="00375127">
              <w:rPr>
                <w:lang w:eastAsia="ar-SA"/>
              </w:rPr>
              <w:t xml:space="preserve"> </w:t>
            </w:r>
            <w:proofErr w:type="spellStart"/>
            <w:r w:rsidRPr="00375127">
              <w:rPr>
                <w:lang w:eastAsia="ar-SA"/>
              </w:rPr>
              <w:t>адміністративних</w:t>
            </w:r>
            <w:proofErr w:type="spellEnd"/>
            <w:r w:rsidRPr="00375127">
              <w:rPr>
                <w:lang w:eastAsia="ar-SA"/>
              </w:rPr>
              <w:t xml:space="preserve"> </w:t>
            </w:r>
            <w:proofErr w:type="spellStart"/>
            <w:r w:rsidRPr="00375127">
              <w:rPr>
                <w:lang w:eastAsia="ar-SA"/>
              </w:rPr>
              <w:t>послуг</w:t>
            </w:r>
            <w:proofErr w:type="spellEnd"/>
            <w:r w:rsidRPr="00375127">
              <w:rPr>
                <w:lang w:eastAsia="ar-SA"/>
              </w:rPr>
              <w:t xml:space="preserve">» </w:t>
            </w:r>
            <w:proofErr w:type="spellStart"/>
            <w:r w:rsidRPr="00375127">
              <w:rPr>
                <w:lang w:eastAsia="ar-SA"/>
              </w:rPr>
              <w:t>виконавчого</w:t>
            </w:r>
            <w:proofErr w:type="spellEnd"/>
            <w:r w:rsidRPr="00375127">
              <w:rPr>
                <w:lang w:eastAsia="ar-SA"/>
              </w:rPr>
              <w:t xml:space="preserve"> </w:t>
            </w:r>
            <w:proofErr w:type="spellStart"/>
            <w:r w:rsidRPr="00375127">
              <w:rPr>
                <w:lang w:eastAsia="ar-SA"/>
              </w:rPr>
              <w:t>комітету</w:t>
            </w:r>
            <w:proofErr w:type="spellEnd"/>
            <w:r w:rsidRPr="00375127">
              <w:rPr>
                <w:lang w:eastAsia="ar-SA"/>
              </w:rPr>
              <w:t xml:space="preserve"> </w:t>
            </w:r>
            <w:proofErr w:type="spellStart"/>
            <w:r w:rsidRPr="00375127">
              <w:rPr>
                <w:lang w:eastAsia="ar-SA"/>
              </w:rPr>
              <w:t>Миргородської</w:t>
            </w:r>
            <w:proofErr w:type="spellEnd"/>
            <w:r w:rsidRPr="00375127">
              <w:rPr>
                <w:lang w:eastAsia="ar-SA"/>
              </w:rPr>
              <w:t xml:space="preserve"> </w:t>
            </w:r>
            <w:proofErr w:type="spellStart"/>
            <w:r w:rsidRPr="00375127">
              <w:rPr>
                <w:lang w:eastAsia="ar-SA"/>
              </w:rPr>
              <w:t>міської</w:t>
            </w:r>
            <w:proofErr w:type="spellEnd"/>
            <w:r w:rsidRPr="00375127">
              <w:rPr>
                <w:lang w:eastAsia="ar-SA"/>
              </w:rPr>
              <w:t xml:space="preserve"> ради </w:t>
            </w:r>
          </w:p>
          <w:p w:rsidR="00F5466C" w:rsidRPr="00375127" w:rsidRDefault="00F5466C" w:rsidP="002A5CB5">
            <w:pPr>
              <w:suppressAutoHyphens/>
              <w:jc w:val="both"/>
              <w:rPr>
                <w:lang w:eastAsia="ar-SA"/>
              </w:rPr>
            </w:pPr>
            <w:proofErr w:type="spellStart"/>
            <w:r w:rsidRPr="00375127">
              <w:rPr>
                <w:lang w:eastAsia="ar-SA"/>
              </w:rPr>
              <w:t>вул</w:t>
            </w:r>
            <w:proofErr w:type="spellEnd"/>
            <w:r w:rsidRPr="00375127">
              <w:rPr>
                <w:lang w:eastAsia="ar-SA"/>
              </w:rPr>
              <w:t>. Гоголя,171/</w:t>
            </w:r>
            <w:proofErr w:type="gramStart"/>
            <w:r w:rsidRPr="00375127">
              <w:rPr>
                <w:lang w:eastAsia="ar-SA"/>
              </w:rPr>
              <w:t>1,  тел</w:t>
            </w:r>
            <w:proofErr w:type="gramEnd"/>
            <w:r w:rsidRPr="00375127">
              <w:rPr>
                <w:lang w:eastAsia="ar-SA"/>
              </w:rPr>
              <w:t>/факс (05355) 5-03-18</w:t>
            </w:r>
          </w:p>
          <w:p w:rsidR="00F5466C" w:rsidRPr="00375127" w:rsidRDefault="00F5466C" w:rsidP="002A5CB5">
            <w:pPr>
              <w:suppressAutoHyphens/>
              <w:rPr>
                <w:lang w:eastAsia="ar-SA"/>
              </w:rPr>
            </w:pPr>
            <w:r w:rsidRPr="00375127">
              <w:rPr>
                <w:lang w:val="en-GB" w:eastAsia="ar-SA"/>
              </w:rPr>
              <w:t>e</w:t>
            </w:r>
            <w:r w:rsidRPr="00375127">
              <w:rPr>
                <w:lang w:eastAsia="ar-SA"/>
              </w:rPr>
              <w:t>-</w:t>
            </w:r>
            <w:r w:rsidRPr="00375127">
              <w:rPr>
                <w:lang w:val="en-GB" w:eastAsia="ar-SA"/>
              </w:rPr>
              <w:t>mail</w:t>
            </w:r>
            <w:r w:rsidRPr="00375127">
              <w:rPr>
                <w:lang w:eastAsia="ar-SA"/>
              </w:rPr>
              <w:t xml:space="preserve">: </w:t>
            </w:r>
            <w:hyperlink r:id="rId6" w:history="1">
              <w:r w:rsidRPr="00375127">
                <w:rPr>
                  <w:rStyle w:val="a4"/>
                  <w:lang w:val="en-GB" w:eastAsia="ar-SA"/>
                </w:rPr>
                <w:t>cnap</w:t>
              </w:r>
              <w:r w:rsidRPr="00375127">
                <w:rPr>
                  <w:rStyle w:val="a4"/>
                  <w:lang w:eastAsia="ar-SA"/>
                </w:rPr>
                <w:t>_</w:t>
              </w:r>
              <w:r w:rsidRPr="00375127">
                <w:rPr>
                  <w:rStyle w:val="a4"/>
                  <w:lang w:val="en-GB" w:eastAsia="ar-SA"/>
                </w:rPr>
                <w:t>mirgorod</w:t>
              </w:r>
              <w:r w:rsidRPr="00375127">
                <w:rPr>
                  <w:rStyle w:val="a4"/>
                  <w:lang w:eastAsia="ar-SA"/>
                </w:rPr>
                <w:t>@</w:t>
              </w:r>
              <w:r w:rsidRPr="00375127">
                <w:rPr>
                  <w:rStyle w:val="a4"/>
                  <w:lang w:val="en-GB" w:eastAsia="ar-SA"/>
                </w:rPr>
                <w:t>ukr</w:t>
              </w:r>
              <w:r w:rsidRPr="00375127">
                <w:rPr>
                  <w:rStyle w:val="a4"/>
                  <w:lang w:eastAsia="ar-SA"/>
                </w:rPr>
                <w:t>.</w:t>
              </w:r>
              <w:r w:rsidRPr="00375127">
                <w:rPr>
                  <w:rStyle w:val="a4"/>
                  <w:lang w:val="en-GB" w:eastAsia="ar-SA"/>
                </w:rPr>
                <w:t>net</w:t>
              </w:r>
            </w:hyperlink>
          </w:p>
          <w:p w:rsidR="00F5466C" w:rsidRPr="00375127" w:rsidRDefault="00F5466C" w:rsidP="002A5CB5">
            <w:pPr>
              <w:suppressAutoHyphens/>
              <w:snapToGrid w:val="0"/>
              <w:jc w:val="both"/>
              <w:rPr>
                <w:i/>
                <w:iCs/>
                <w:lang w:eastAsia="ar-SA"/>
              </w:rPr>
            </w:pPr>
            <w:proofErr w:type="spellStart"/>
            <w:r w:rsidRPr="00375127">
              <w:rPr>
                <w:i/>
                <w:iCs/>
                <w:lang w:eastAsia="ar-SA"/>
              </w:rPr>
              <w:t>Віддалені</w:t>
            </w:r>
            <w:proofErr w:type="spellEnd"/>
            <w:r w:rsidRPr="00375127">
              <w:rPr>
                <w:i/>
                <w:iCs/>
                <w:lang w:eastAsia="ar-SA"/>
              </w:rPr>
              <w:t xml:space="preserve"> </w:t>
            </w:r>
            <w:proofErr w:type="spellStart"/>
            <w:r w:rsidRPr="00375127">
              <w:rPr>
                <w:i/>
                <w:iCs/>
                <w:lang w:eastAsia="ar-SA"/>
              </w:rPr>
              <w:t>робочі</w:t>
            </w:r>
            <w:proofErr w:type="spellEnd"/>
            <w:r w:rsidRPr="00375127">
              <w:rPr>
                <w:i/>
                <w:iCs/>
                <w:lang w:eastAsia="ar-SA"/>
              </w:rPr>
              <w:t xml:space="preserve"> </w:t>
            </w:r>
            <w:proofErr w:type="spellStart"/>
            <w:r w:rsidRPr="00375127">
              <w:rPr>
                <w:i/>
                <w:iCs/>
                <w:lang w:eastAsia="ar-SA"/>
              </w:rPr>
              <w:t>місця</w:t>
            </w:r>
            <w:proofErr w:type="spellEnd"/>
            <w:r w:rsidRPr="00375127">
              <w:rPr>
                <w:i/>
                <w:iCs/>
                <w:lang w:eastAsia="ar-SA"/>
              </w:rPr>
              <w:t xml:space="preserve"> </w:t>
            </w:r>
            <w:proofErr w:type="spellStart"/>
            <w:r w:rsidRPr="00375127">
              <w:rPr>
                <w:i/>
                <w:iCs/>
                <w:lang w:eastAsia="ar-SA"/>
              </w:rPr>
              <w:t>відділу</w:t>
            </w:r>
            <w:proofErr w:type="spellEnd"/>
            <w:r w:rsidRPr="00375127">
              <w:rPr>
                <w:i/>
                <w:iCs/>
                <w:lang w:eastAsia="ar-SA"/>
              </w:rPr>
              <w:t xml:space="preserve"> «Центр </w:t>
            </w:r>
            <w:proofErr w:type="spellStart"/>
            <w:r w:rsidRPr="00375127">
              <w:rPr>
                <w:i/>
                <w:iCs/>
                <w:lang w:eastAsia="ar-SA"/>
              </w:rPr>
              <w:t>надання</w:t>
            </w:r>
            <w:proofErr w:type="spellEnd"/>
            <w:r w:rsidRPr="00375127">
              <w:rPr>
                <w:i/>
                <w:iCs/>
                <w:lang w:eastAsia="ar-SA"/>
              </w:rPr>
              <w:t xml:space="preserve"> </w:t>
            </w:r>
            <w:proofErr w:type="spellStart"/>
            <w:r w:rsidRPr="00375127">
              <w:rPr>
                <w:i/>
                <w:iCs/>
                <w:lang w:eastAsia="ar-SA"/>
              </w:rPr>
              <w:t>адміністративних</w:t>
            </w:r>
            <w:proofErr w:type="spellEnd"/>
            <w:r w:rsidRPr="00375127">
              <w:rPr>
                <w:i/>
                <w:iCs/>
                <w:lang w:eastAsia="ar-SA"/>
              </w:rPr>
              <w:t xml:space="preserve"> </w:t>
            </w:r>
            <w:proofErr w:type="spellStart"/>
            <w:r w:rsidRPr="00375127">
              <w:rPr>
                <w:i/>
                <w:iCs/>
                <w:lang w:eastAsia="ar-SA"/>
              </w:rPr>
              <w:t>послуг</w:t>
            </w:r>
            <w:proofErr w:type="spellEnd"/>
            <w:r w:rsidRPr="00375127">
              <w:rPr>
                <w:i/>
                <w:iCs/>
                <w:lang w:eastAsia="ar-SA"/>
              </w:rPr>
              <w:t xml:space="preserve">» </w:t>
            </w:r>
            <w:proofErr w:type="spellStart"/>
            <w:r w:rsidRPr="00375127">
              <w:rPr>
                <w:i/>
                <w:iCs/>
                <w:lang w:eastAsia="ar-SA"/>
              </w:rPr>
              <w:t>виконавчого</w:t>
            </w:r>
            <w:proofErr w:type="spellEnd"/>
            <w:r w:rsidRPr="00375127">
              <w:rPr>
                <w:i/>
                <w:iCs/>
                <w:lang w:eastAsia="ar-SA"/>
              </w:rPr>
              <w:t xml:space="preserve"> </w:t>
            </w:r>
            <w:proofErr w:type="spellStart"/>
            <w:r w:rsidRPr="00375127">
              <w:rPr>
                <w:i/>
                <w:iCs/>
                <w:lang w:eastAsia="ar-SA"/>
              </w:rPr>
              <w:t>комітету</w:t>
            </w:r>
            <w:proofErr w:type="spellEnd"/>
            <w:r w:rsidRPr="00375127">
              <w:rPr>
                <w:i/>
                <w:iCs/>
                <w:lang w:eastAsia="ar-SA"/>
              </w:rPr>
              <w:t xml:space="preserve"> </w:t>
            </w:r>
            <w:proofErr w:type="spellStart"/>
            <w:r w:rsidRPr="00375127">
              <w:rPr>
                <w:i/>
                <w:iCs/>
                <w:lang w:eastAsia="ar-SA"/>
              </w:rPr>
              <w:t>Миргородської</w:t>
            </w:r>
            <w:proofErr w:type="spellEnd"/>
            <w:r w:rsidRPr="00375127">
              <w:rPr>
                <w:i/>
                <w:iCs/>
                <w:lang w:eastAsia="ar-SA"/>
              </w:rPr>
              <w:t xml:space="preserve"> </w:t>
            </w:r>
            <w:proofErr w:type="spellStart"/>
            <w:r w:rsidRPr="00375127">
              <w:rPr>
                <w:i/>
                <w:iCs/>
                <w:lang w:eastAsia="ar-SA"/>
              </w:rPr>
              <w:t>міської</w:t>
            </w:r>
            <w:proofErr w:type="spellEnd"/>
            <w:r w:rsidRPr="00375127">
              <w:rPr>
                <w:i/>
                <w:iCs/>
                <w:lang w:eastAsia="ar-SA"/>
              </w:rPr>
              <w:t xml:space="preserve"> ради у </w:t>
            </w:r>
            <w:proofErr w:type="spellStart"/>
            <w:r w:rsidRPr="00375127">
              <w:rPr>
                <w:i/>
                <w:iCs/>
                <w:lang w:eastAsia="ar-SA"/>
              </w:rPr>
              <w:t>сільських</w:t>
            </w:r>
            <w:proofErr w:type="spellEnd"/>
            <w:r w:rsidRPr="00375127">
              <w:rPr>
                <w:i/>
                <w:iCs/>
                <w:lang w:eastAsia="ar-SA"/>
              </w:rPr>
              <w:t xml:space="preserve"> </w:t>
            </w:r>
            <w:proofErr w:type="spellStart"/>
            <w:r w:rsidRPr="00375127">
              <w:rPr>
                <w:i/>
                <w:iCs/>
                <w:lang w:eastAsia="ar-SA"/>
              </w:rPr>
              <w:t>населених</w:t>
            </w:r>
            <w:proofErr w:type="spellEnd"/>
            <w:r w:rsidRPr="00375127">
              <w:rPr>
                <w:i/>
                <w:iCs/>
                <w:lang w:eastAsia="ar-SA"/>
              </w:rPr>
              <w:t xml:space="preserve"> пунктах</w:t>
            </w:r>
          </w:p>
          <w:p w:rsidR="00F5466C" w:rsidRPr="00375127" w:rsidRDefault="00F5466C" w:rsidP="002A5CB5">
            <w:pPr>
              <w:suppressAutoHyphens/>
              <w:rPr>
                <w:lang w:eastAsia="ar-SA"/>
              </w:rPr>
            </w:pPr>
            <w:r w:rsidRPr="00375127">
              <w:rPr>
                <w:lang w:eastAsia="ar-SA"/>
              </w:rPr>
              <w:t xml:space="preserve"> </w:t>
            </w:r>
            <w:proofErr w:type="spellStart"/>
            <w:r w:rsidRPr="00375127">
              <w:rPr>
                <w:lang w:eastAsia="ar-SA"/>
              </w:rPr>
              <w:t>понеділок-четвер</w:t>
            </w:r>
            <w:proofErr w:type="spellEnd"/>
            <w:r w:rsidRPr="00375127">
              <w:rPr>
                <w:lang w:eastAsia="ar-SA"/>
              </w:rPr>
              <w:t xml:space="preserve"> з 8</w:t>
            </w:r>
            <w:r w:rsidRPr="00375127">
              <w:rPr>
                <w:vertAlign w:val="superscript"/>
                <w:lang w:eastAsia="ar-SA"/>
              </w:rPr>
              <w:t>00</w:t>
            </w:r>
            <w:r w:rsidRPr="00375127">
              <w:rPr>
                <w:lang w:eastAsia="ar-SA"/>
              </w:rPr>
              <w:t xml:space="preserve"> до 17</w:t>
            </w:r>
            <w:r w:rsidRPr="00375127">
              <w:rPr>
                <w:vertAlign w:val="superscript"/>
                <w:lang w:eastAsia="ar-SA"/>
              </w:rPr>
              <w:t>00</w:t>
            </w:r>
          </w:p>
          <w:p w:rsidR="00F5466C" w:rsidRPr="00375127" w:rsidRDefault="00F5466C" w:rsidP="002A5CB5">
            <w:pPr>
              <w:suppressAutoHyphens/>
              <w:rPr>
                <w:lang w:eastAsia="ar-SA"/>
              </w:rPr>
            </w:pPr>
            <w:r w:rsidRPr="00375127">
              <w:rPr>
                <w:lang w:eastAsia="ar-SA"/>
              </w:rPr>
              <w:t xml:space="preserve"> </w:t>
            </w:r>
            <w:proofErr w:type="spellStart"/>
            <w:r w:rsidRPr="00375127">
              <w:rPr>
                <w:lang w:eastAsia="ar-SA"/>
              </w:rPr>
              <w:t>п’ятниця</w:t>
            </w:r>
            <w:proofErr w:type="spellEnd"/>
            <w:r w:rsidRPr="00375127">
              <w:rPr>
                <w:lang w:eastAsia="ar-SA"/>
              </w:rPr>
              <w:t xml:space="preserve"> з 8</w:t>
            </w:r>
            <w:r w:rsidRPr="00375127">
              <w:rPr>
                <w:vertAlign w:val="superscript"/>
                <w:lang w:eastAsia="ar-SA"/>
              </w:rPr>
              <w:t>00</w:t>
            </w:r>
            <w:r w:rsidRPr="00375127">
              <w:rPr>
                <w:lang w:eastAsia="ar-SA"/>
              </w:rPr>
              <w:t xml:space="preserve"> до 15</w:t>
            </w:r>
            <w:r w:rsidRPr="00375127">
              <w:rPr>
                <w:vertAlign w:val="superscript"/>
                <w:lang w:eastAsia="ar-SA"/>
              </w:rPr>
              <w:t>45</w:t>
            </w:r>
          </w:p>
          <w:p w:rsidR="00F5466C" w:rsidRPr="001A3CA7" w:rsidRDefault="00F5466C" w:rsidP="002A5CB5">
            <w:pPr>
              <w:suppressAutoHyphens/>
              <w:rPr>
                <w:lang w:val="uk-UA" w:eastAsia="ar-SA"/>
              </w:rPr>
            </w:pPr>
            <w:proofErr w:type="spellStart"/>
            <w:r w:rsidRPr="00375127">
              <w:rPr>
                <w:lang w:eastAsia="ar-SA"/>
              </w:rPr>
              <w:t>перерва</w:t>
            </w:r>
            <w:proofErr w:type="spellEnd"/>
            <w:r w:rsidRPr="00375127">
              <w:rPr>
                <w:lang w:eastAsia="ar-SA"/>
              </w:rPr>
              <w:t xml:space="preserve"> з 12</w:t>
            </w:r>
            <w:r w:rsidRPr="00375127">
              <w:rPr>
                <w:vertAlign w:val="superscript"/>
                <w:lang w:eastAsia="ar-SA"/>
              </w:rPr>
              <w:t>00</w:t>
            </w:r>
            <w:r w:rsidRPr="00375127">
              <w:rPr>
                <w:lang w:eastAsia="ar-SA"/>
              </w:rPr>
              <w:t xml:space="preserve"> до 12</w:t>
            </w:r>
            <w:r w:rsidRPr="00375127">
              <w:rPr>
                <w:vertAlign w:val="superscript"/>
                <w:lang w:eastAsia="ar-SA"/>
              </w:rPr>
              <w:t>45</w:t>
            </w:r>
          </w:p>
        </w:tc>
      </w:tr>
      <w:tr w:rsidR="00F5466C"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r w:rsidRPr="00375127">
              <w:rPr>
                <w:spacing w:val="5"/>
                <w:lang w:val="uk-UA" w:eastAsia="ar-SA"/>
              </w:rPr>
              <w:t>3</w:t>
            </w:r>
            <w:r w:rsidRPr="00375127">
              <w:rPr>
                <w:spacing w:val="5"/>
                <w:lang w:eastAsia="ar-SA"/>
              </w:rPr>
              <w:t>.</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rPr>
                <w:lang w:eastAsia="ar-SA"/>
              </w:rPr>
            </w:pPr>
            <w:proofErr w:type="spellStart"/>
            <w:r w:rsidRPr="00375127">
              <w:rPr>
                <w:lang w:eastAsia="ar-SA"/>
              </w:rPr>
              <w:t>Перелік</w:t>
            </w:r>
            <w:proofErr w:type="spellEnd"/>
            <w:r w:rsidRPr="00375127">
              <w:rPr>
                <w:lang w:eastAsia="ar-SA"/>
              </w:rPr>
              <w:t xml:space="preserve"> </w:t>
            </w:r>
            <w:proofErr w:type="spellStart"/>
            <w:r w:rsidRPr="00375127">
              <w:rPr>
                <w:lang w:eastAsia="ar-SA"/>
              </w:rPr>
              <w:t>документів</w:t>
            </w:r>
            <w:proofErr w:type="spellEnd"/>
            <w:r w:rsidRPr="00375127">
              <w:rPr>
                <w:lang w:eastAsia="ar-SA"/>
              </w:rPr>
              <w:t xml:space="preserve">, </w:t>
            </w:r>
            <w:proofErr w:type="spellStart"/>
            <w:r w:rsidRPr="00375127">
              <w:rPr>
                <w:lang w:eastAsia="ar-SA"/>
              </w:rPr>
              <w:t>необхідних</w:t>
            </w:r>
            <w:proofErr w:type="spellEnd"/>
            <w:r w:rsidRPr="00375127">
              <w:rPr>
                <w:lang w:eastAsia="ar-SA"/>
              </w:rPr>
              <w:t xml:space="preserve"> для </w:t>
            </w:r>
            <w:proofErr w:type="spellStart"/>
            <w:r w:rsidRPr="00375127">
              <w:rPr>
                <w:lang w:eastAsia="ar-SA"/>
              </w:rPr>
              <w:t>надання</w:t>
            </w:r>
            <w:proofErr w:type="spellEnd"/>
            <w:r w:rsidRPr="00375127">
              <w:rPr>
                <w:lang w:eastAsia="ar-SA"/>
              </w:rPr>
              <w:t xml:space="preserve"> </w:t>
            </w:r>
            <w:proofErr w:type="spellStart"/>
            <w:r w:rsidRPr="00375127">
              <w:rPr>
                <w:lang w:eastAsia="ar-SA"/>
              </w:rPr>
              <w:t>послуги</w:t>
            </w:r>
            <w:proofErr w:type="spellEnd"/>
            <w:r w:rsidRPr="00375127">
              <w:rPr>
                <w:lang w:eastAsia="ar-SA"/>
              </w:rPr>
              <w:t xml:space="preserve"> та </w:t>
            </w:r>
            <w:proofErr w:type="spellStart"/>
            <w:r w:rsidRPr="00375127">
              <w:rPr>
                <w:lang w:eastAsia="ar-SA"/>
              </w:rPr>
              <w:t>вимоги</w:t>
            </w:r>
            <w:proofErr w:type="spellEnd"/>
            <w:r w:rsidRPr="00375127">
              <w:rPr>
                <w:lang w:eastAsia="ar-SA"/>
              </w:rPr>
              <w:t xml:space="preserve"> до них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tabs>
                <w:tab w:val="left" w:pos="432"/>
              </w:tabs>
              <w:suppressAutoHyphens/>
              <w:jc w:val="both"/>
            </w:pPr>
            <w:r w:rsidRPr="00375127">
              <w:t>-</w:t>
            </w:r>
            <w:proofErr w:type="spellStart"/>
            <w:r w:rsidRPr="00375127">
              <w:t>заява</w:t>
            </w:r>
            <w:proofErr w:type="spellEnd"/>
            <w:r w:rsidRPr="00375127">
              <w:t xml:space="preserve"> </w:t>
            </w:r>
            <w:proofErr w:type="spellStart"/>
            <w:r w:rsidRPr="00375127">
              <w:t>довільної</w:t>
            </w:r>
            <w:proofErr w:type="spellEnd"/>
            <w:r w:rsidRPr="00375127">
              <w:t xml:space="preserve"> </w:t>
            </w:r>
            <w:proofErr w:type="spellStart"/>
            <w:r w:rsidRPr="00375127">
              <w:t>форми</w:t>
            </w:r>
            <w:proofErr w:type="spellEnd"/>
            <w:r w:rsidRPr="00375127">
              <w:t xml:space="preserve">, </w:t>
            </w:r>
          </w:p>
          <w:p w:rsidR="00F5466C" w:rsidRPr="00375127" w:rsidRDefault="00F5466C" w:rsidP="002A5CB5">
            <w:pPr>
              <w:tabs>
                <w:tab w:val="left" w:pos="432"/>
              </w:tabs>
              <w:suppressAutoHyphens/>
              <w:jc w:val="both"/>
              <w:rPr>
                <w:rFonts w:eastAsia="Arial Unicode MS"/>
                <w:b/>
              </w:rPr>
            </w:pPr>
            <w:r w:rsidRPr="00375127">
              <w:rPr>
                <w:shd w:val="clear" w:color="auto" w:fill="FFFFFF"/>
              </w:rPr>
              <w:t>-</w:t>
            </w:r>
            <w:proofErr w:type="spellStart"/>
            <w:r w:rsidRPr="00375127">
              <w:rPr>
                <w:shd w:val="clear" w:color="auto" w:fill="FFFFFF"/>
              </w:rPr>
              <w:t>посвідчення</w:t>
            </w:r>
            <w:proofErr w:type="spellEnd"/>
            <w:r w:rsidRPr="00375127">
              <w:rPr>
                <w:shd w:val="clear" w:color="auto" w:fill="FFFFFF"/>
              </w:rPr>
              <w:t xml:space="preserve"> </w:t>
            </w:r>
            <w:proofErr w:type="spellStart"/>
            <w:r w:rsidRPr="00375127">
              <w:rPr>
                <w:shd w:val="clear" w:color="auto" w:fill="FFFFFF"/>
              </w:rPr>
              <w:t>постраждалого</w:t>
            </w:r>
            <w:proofErr w:type="spellEnd"/>
            <w:r w:rsidRPr="00375127">
              <w:rPr>
                <w:shd w:val="clear" w:color="auto" w:fill="FFFFFF"/>
              </w:rPr>
              <w:t xml:space="preserve"> </w:t>
            </w:r>
            <w:proofErr w:type="spellStart"/>
            <w:r w:rsidRPr="00375127">
              <w:rPr>
                <w:shd w:val="clear" w:color="auto" w:fill="FFFFFF"/>
              </w:rPr>
              <w:t>учасника</w:t>
            </w:r>
            <w:proofErr w:type="spellEnd"/>
            <w:r w:rsidRPr="00375127">
              <w:rPr>
                <w:shd w:val="clear" w:color="auto" w:fill="FFFFFF"/>
              </w:rPr>
              <w:t xml:space="preserve"> </w:t>
            </w:r>
            <w:proofErr w:type="spellStart"/>
            <w:r w:rsidRPr="00375127">
              <w:rPr>
                <w:shd w:val="clear" w:color="auto" w:fill="FFFFFF"/>
              </w:rPr>
              <w:t>Революції</w:t>
            </w:r>
            <w:proofErr w:type="spellEnd"/>
            <w:r w:rsidRPr="00375127">
              <w:rPr>
                <w:shd w:val="clear" w:color="auto" w:fill="FFFFFF"/>
              </w:rPr>
              <w:t xml:space="preserve"> </w:t>
            </w:r>
            <w:proofErr w:type="spellStart"/>
            <w:r w:rsidRPr="00375127">
              <w:rPr>
                <w:shd w:val="clear" w:color="auto" w:fill="FFFFFF"/>
              </w:rPr>
              <w:t>Гідності</w:t>
            </w:r>
            <w:proofErr w:type="spellEnd"/>
            <w:r w:rsidRPr="00375127">
              <w:rPr>
                <w:shd w:val="clear" w:color="auto" w:fill="FFFFFF"/>
              </w:rPr>
              <w:t xml:space="preserve"> (</w:t>
            </w:r>
            <w:proofErr w:type="spellStart"/>
            <w:r w:rsidRPr="00375127">
              <w:rPr>
                <w:shd w:val="clear" w:color="auto" w:fill="FFFFFF"/>
              </w:rPr>
              <w:t>оригінал</w:t>
            </w:r>
            <w:proofErr w:type="spellEnd"/>
            <w:r w:rsidRPr="00375127">
              <w:rPr>
                <w:shd w:val="clear" w:color="auto" w:fill="FFFFFF"/>
              </w:rPr>
              <w:t>).</w:t>
            </w:r>
          </w:p>
        </w:tc>
      </w:tr>
      <w:tr w:rsidR="00F5466C" w:rsidRPr="00375127" w:rsidTr="002A5CB5">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r w:rsidRPr="00375127">
              <w:rPr>
                <w:spacing w:val="5"/>
                <w:lang w:val="uk-UA" w:eastAsia="ar-SA"/>
              </w:rPr>
              <w:t>4</w:t>
            </w:r>
            <w:r w:rsidRPr="00375127">
              <w:rPr>
                <w:spacing w:val="5"/>
                <w:lang w:eastAsia="ar-SA"/>
              </w:rPr>
              <w:t>.</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proofErr w:type="spellStart"/>
            <w:r w:rsidRPr="00375127">
              <w:rPr>
                <w:lang w:eastAsia="ar-SA"/>
              </w:rPr>
              <w:t>Спосіб</w:t>
            </w:r>
            <w:proofErr w:type="spellEnd"/>
            <w:r w:rsidRPr="00375127">
              <w:rPr>
                <w:lang w:eastAsia="ar-SA"/>
              </w:rPr>
              <w:t xml:space="preserve"> </w:t>
            </w:r>
            <w:proofErr w:type="spellStart"/>
            <w:r w:rsidRPr="00375127">
              <w:rPr>
                <w:lang w:eastAsia="ar-SA"/>
              </w:rPr>
              <w:t>подання</w:t>
            </w:r>
            <w:proofErr w:type="spellEnd"/>
            <w:r w:rsidRPr="00375127">
              <w:rPr>
                <w:lang w:eastAsia="ar-SA"/>
              </w:rPr>
              <w:t xml:space="preserve"> </w:t>
            </w:r>
            <w:proofErr w:type="spellStart"/>
            <w:r w:rsidRPr="00375127">
              <w:rPr>
                <w:lang w:eastAsia="ar-SA"/>
              </w:rPr>
              <w:t>документів</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suppressAutoHyphens/>
              <w:snapToGrid w:val="0"/>
              <w:jc w:val="both"/>
              <w:rPr>
                <w:lang w:eastAsia="ar-SA"/>
              </w:rPr>
            </w:pPr>
            <w:proofErr w:type="spellStart"/>
            <w:r w:rsidRPr="00375127">
              <w:t>Заява</w:t>
            </w:r>
            <w:proofErr w:type="spellEnd"/>
            <w:r w:rsidRPr="00375127">
              <w:t xml:space="preserve"> для </w:t>
            </w:r>
            <w:proofErr w:type="spellStart"/>
            <w:r w:rsidRPr="00375127">
              <w:t>позбавлення</w:t>
            </w:r>
            <w:proofErr w:type="spellEnd"/>
            <w:r w:rsidRPr="00375127">
              <w:t xml:space="preserve"> статусу, </w:t>
            </w:r>
            <w:proofErr w:type="spellStart"/>
            <w:r w:rsidRPr="00375127">
              <w:t>вилучення</w:t>
            </w:r>
            <w:proofErr w:type="spellEnd"/>
            <w:r w:rsidRPr="00375127">
              <w:t xml:space="preserve"> </w:t>
            </w:r>
            <w:proofErr w:type="spellStart"/>
            <w:r w:rsidRPr="00375127">
              <w:t>посвідчення</w:t>
            </w:r>
            <w:proofErr w:type="spellEnd"/>
            <w:r w:rsidRPr="00375127">
              <w:t xml:space="preserve"> </w:t>
            </w:r>
            <w:proofErr w:type="spellStart"/>
            <w:r w:rsidRPr="00375127">
              <w:t>постраждалого</w:t>
            </w:r>
            <w:proofErr w:type="spellEnd"/>
            <w:r w:rsidRPr="00375127">
              <w:t xml:space="preserve"> </w:t>
            </w:r>
            <w:proofErr w:type="spellStart"/>
            <w:r w:rsidRPr="00375127">
              <w:t>учасника</w:t>
            </w:r>
            <w:proofErr w:type="spellEnd"/>
            <w:r w:rsidRPr="00375127">
              <w:t xml:space="preserve"> </w:t>
            </w:r>
            <w:proofErr w:type="spellStart"/>
            <w:r w:rsidRPr="00375127">
              <w:t>Революції</w:t>
            </w:r>
            <w:proofErr w:type="spellEnd"/>
            <w:r w:rsidRPr="00375127">
              <w:t xml:space="preserve"> </w:t>
            </w:r>
            <w:proofErr w:type="spellStart"/>
            <w:r w:rsidRPr="00375127">
              <w:t>Гідності</w:t>
            </w:r>
            <w:proofErr w:type="spellEnd"/>
            <w:r w:rsidRPr="00375127">
              <w:t xml:space="preserve">, </w:t>
            </w:r>
            <w:proofErr w:type="spellStart"/>
            <w:r w:rsidRPr="00375127">
              <w:t>подаються</w:t>
            </w:r>
            <w:proofErr w:type="spellEnd"/>
            <w:r w:rsidRPr="00375127">
              <w:t xml:space="preserve"> </w:t>
            </w:r>
            <w:proofErr w:type="spellStart"/>
            <w:r w:rsidRPr="00375127">
              <w:t>заявником</w:t>
            </w:r>
            <w:proofErr w:type="spellEnd"/>
            <w:r w:rsidRPr="00375127">
              <w:t xml:space="preserve"> </w:t>
            </w:r>
            <w:proofErr w:type="spellStart"/>
            <w:r w:rsidRPr="00375127">
              <w:t>особисто</w:t>
            </w:r>
            <w:proofErr w:type="spellEnd"/>
            <w:r w:rsidRPr="00375127">
              <w:t xml:space="preserve">. </w:t>
            </w:r>
          </w:p>
        </w:tc>
      </w:tr>
      <w:tr w:rsidR="00F5466C" w:rsidRPr="00375127" w:rsidTr="002A5CB5">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r w:rsidRPr="00375127">
              <w:rPr>
                <w:spacing w:val="5"/>
                <w:lang w:val="uk-UA" w:eastAsia="ar-SA"/>
              </w:rPr>
              <w:t>5</w:t>
            </w:r>
            <w:r w:rsidRPr="00375127">
              <w:rPr>
                <w:spacing w:val="5"/>
                <w:lang w:eastAsia="ar-SA"/>
              </w:rPr>
              <w:t xml:space="preserve">. </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r w:rsidRPr="00375127">
              <w:rPr>
                <w:spacing w:val="5"/>
                <w:lang w:eastAsia="ar-SA"/>
              </w:rPr>
              <w:t xml:space="preserve">Оплата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suppressAutoHyphens/>
              <w:snapToGrid w:val="0"/>
              <w:jc w:val="both"/>
              <w:rPr>
                <w:lang w:eastAsia="ar-SA"/>
              </w:rPr>
            </w:pPr>
            <w:proofErr w:type="spellStart"/>
            <w:r w:rsidRPr="00375127">
              <w:rPr>
                <w:lang w:eastAsia="ar-SA"/>
              </w:rPr>
              <w:t>Безоплатно</w:t>
            </w:r>
            <w:proofErr w:type="spellEnd"/>
            <w:r w:rsidRPr="00375127">
              <w:rPr>
                <w:lang w:eastAsia="ar-SA"/>
              </w:rPr>
              <w:t xml:space="preserve"> </w:t>
            </w:r>
          </w:p>
        </w:tc>
      </w:tr>
      <w:tr w:rsidR="00F5466C" w:rsidRPr="00375127" w:rsidTr="002A5CB5">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r w:rsidRPr="00375127">
              <w:rPr>
                <w:spacing w:val="5"/>
                <w:lang w:val="uk-UA" w:eastAsia="ar-SA"/>
              </w:rPr>
              <w:t>6</w:t>
            </w:r>
            <w:r w:rsidRPr="00375127">
              <w:rPr>
                <w:spacing w:val="5"/>
                <w:lang w:eastAsia="ar-SA"/>
              </w:rPr>
              <w:t>.</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4"/>
                <w:lang w:eastAsia="ar-SA"/>
              </w:rPr>
            </w:pPr>
            <w:proofErr w:type="spellStart"/>
            <w:r w:rsidRPr="00375127">
              <w:rPr>
                <w:spacing w:val="-4"/>
                <w:lang w:eastAsia="ar-SA"/>
              </w:rPr>
              <w:t>Термін</w:t>
            </w:r>
            <w:proofErr w:type="spellEnd"/>
            <w:r w:rsidRPr="00375127">
              <w:rPr>
                <w:spacing w:val="-4"/>
                <w:lang w:eastAsia="ar-SA"/>
              </w:rPr>
              <w:t xml:space="preserve"> </w:t>
            </w:r>
            <w:proofErr w:type="spellStart"/>
            <w:r w:rsidRPr="00375127">
              <w:rPr>
                <w:spacing w:val="-4"/>
                <w:lang w:eastAsia="ar-SA"/>
              </w:rPr>
              <w:t>виконання</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widowControl w:val="0"/>
              <w:shd w:val="clear" w:color="auto" w:fill="FFFFFF"/>
              <w:tabs>
                <w:tab w:val="left" w:pos="1282"/>
              </w:tabs>
              <w:suppressAutoHyphens/>
              <w:autoSpaceDE w:val="0"/>
              <w:snapToGrid w:val="0"/>
              <w:spacing w:before="14"/>
              <w:rPr>
                <w:lang w:eastAsia="ar-SA"/>
              </w:rPr>
            </w:pPr>
            <w:r w:rsidRPr="00375127">
              <w:t xml:space="preserve">30 </w:t>
            </w:r>
            <w:proofErr w:type="spellStart"/>
            <w:r w:rsidRPr="00375127">
              <w:t>робочих</w:t>
            </w:r>
            <w:proofErr w:type="spellEnd"/>
            <w:r w:rsidRPr="00375127">
              <w:t xml:space="preserve"> </w:t>
            </w:r>
            <w:proofErr w:type="spellStart"/>
            <w:r w:rsidRPr="00375127">
              <w:t>днів</w:t>
            </w:r>
            <w:proofErr w:type="spellEnd"/>
          </w:p>
        </w:tc>
      </w:tr>
      <w:tr w:rsidR="00F5466C" w:rsidRPr="00375127" w:rsidTr="002A5CB5">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r w:rsidRPr="00375127">
              <w:rPr>
                <w:spacing w:val="5"/>
                <w:lang w:val="uk-UA" w:eastAsia="ar-SA"/>
              </w:rPr>
              <w:t>7</w:t>
            </w:r>
            <w:r w:rsidRPr="00375127">
              <w:rPr>
                <w:spacing w:val="5"/>
                <w:lang w:eastAsia="ar-SA"/>
              </w:rPr>
              <w:t>.</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eastAsia="ar-SA"/>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66C" w:rsidRPr="00375127" w:rsidRDefault="00F5466C" w:rsidP="002A5CB5">
            <w:pPr>
              <w:suppressAutoHyphens/>
              <w:jc w:val="both"/>
            </w:pPr>
            <w:r w:rsidRPr="00375127">
              <w:t xml:space="preserve">Не </w:t>
            </w:r>
            <w:proofErr w:type="spellStart"/>
            <w:r w:rsidRPr="00375127">
              <w:t>встановлено</w:t>
            </w:r>
            <w:proofErr w:type="spellEnd"/>
            <w:r w:rsidRPr="00375127">
              <w:t xml:space="preserve"> </w:t>
            </w:r>
            <w:proofErr w:type="spellStart"/>
            <w:r w:rsidRPr="00375127">
              <w:t>законодавством</w:t>
            </w:r>
            <w:proofErr w:type="spellEnd"/>
          </w:p>
        </w:tc>
      </w:tr>
      <w:tr w:rsidR="00F5466C" w:rsidRPr="00375127" w:rsidTr="002A5CB5">
        <w:tc>
          <w:tcPr>
            <w:tcW w:w="588"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rPr>
                <w:spacing w:val="5"/>
                <w:lang w:val="uk-UA" w:eastAsia="ar-SA"/>
              </w:rPr>
            </w:pPr>
            <w:r w:rsidRPr="00375127">
              <w:rPr>
                <w:spacing w:val="5"/>
                <w:lang w:val="uk-UA" w:eastAsia="ar-SA"/>
              </w:rPr>
              <w:t>8.</w:t>
            </w:r>
          </w:p>
        </w:tc>
        <w:tc>
          <w:tcPr>
            <w:tcW w:w="2355" w:type="dxa"/>
            <w:tcBorders>
              <w:top w:val="single" w:sz="4" w:space="0" w:color="000000"/>
              <w:left w:val="single" w:sz="4" w:space="0" w:color="000000"/>
              <w:bottom w:val="single" w:sz="4" w:space="0" w:color="000000"/>
            </w:tcBorders>
            <w:shd w:val="clear" w:color="auto" w:fill="auto"/>
          </w:tcPr>
          <w:p w:rsidR="00F5466C" w:rsidRPr="00375127" w:rsidRDefault="00F5466C" w:rsidP="002A5CB5">
            <w:pPr>
              <w:suppressAutoHyphens/>
              <w:snapToGrid w:val="0"/>
              <w:jc w:val="both"/>
            </w:pPr>
            <w:proofErr w:type="spellStart"/>
            <w:r w:rsidRPr="00375127">
              <w:t>Нормативні</w:t>
            </w:r>
            <w:proofErr w:type="spellEnd"/>
            <w:r w:rsidRPr="00375127">
              <w:t xml:space="preserve"> </w:t>
            </w:r>
            <w:proofErr w:type="spellStart"/>
            <w:r w:rsidRPr="00375127">
              <w:t>акти</w:t>
            </w:r>
            <w:proofErr w:type="spellEnd"/>
            <w:r w:rsidRPr="00375127">
              <w:t xml:space="preserve">, </w:t>
            </w:r>
            <w:proofErr w:type="spellStart"/>
            <w:r w:rsidRPr="00375127">
              <w:t>якими</w:t>
            </w:r>
            <w:proofErr w:type="spellEnd"/>
            <w:r w:rsidRPr="00375127">
              <w:t xml:space="preserve"> </w:t>
            </w:r>
            <w:proofErr w:type="spellStart"/>
            <w:r w:rsidRPr="00375127">
              <w:t>регулюють</w:t>
            </w:r>
            <w:proofErr w:type="spellEnd"/>
            <w:r w:rsidRPr="00375127">
              <w:t xml:space="preserve"> порядок та </w:t>
            </w:r>
            <w:proofErr w:type="spellStart"/>
            <w:r w:rsidRPr="00375127">
              <w:t>умови</w:t>
            </w:r>
            <w:proofErr w:type="spellEnd"/>
            <w:r w:rsidRPr="00375127">
              <w:t xml:space="preserve">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r w:rsidRPr="00375127">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375127" w:rsidRDefault="00F5466C" w:rsidP="002A5CB5">
            <w:pPr>
              <w:suppressAutoHyphens/>
              <w:jc w:val="both"/>
            </w:pPr>
            <w:r w:rsidRPr="00375127">
              <w:t xml:space="preserve">Закон </w:t>
            </w:r>
            <w:proofErr w:type="spellStart"/>
            <w:r w:rsidRPr="00375127">
              <w:t>України</w:t>
            </w:r>
            <w:proofErr w:type="spellEnd"/>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від</w:t>
            </w:r>
            <w:proofErr w:type="spellEnd"/>
            <w:r w:rsidRPr="00375127">
              <w:t xml:space="preserve"> 22.10.1993 № 3551-XII, 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28.02.2018 № 119 „ Порядок </w:t>
            </w:r>
            <w:proofErr w:type="spellStart"/>
            <w:r w:rsidRPr="00375127">
              <w:t>надання</w:t>
            </w:r>
            <w:proofErr w:type="spellEnd"/>
            <w:r w:rsidRPr="00375127">
              <w:t xml:space="preserve"> статусу </w:t>
            </w:r>
            <w:proofErr w:type="spellStart"/>
            <w:r w:rsidRPr="00375127">
              <w:t>постраждалого</w:t>
            </w:r>
            <w:proofErr w:type="spellEnd"/>
            <w:r w:rsidRPr="00375127">
              <w:t xml:space="preserve"> </w:t>
            </w:r>
            <w:proofErr w:type="spellStart"/>
            <w:r w:rsidRPr="00375127">
              <w:t>учасника</w:t>
            </w:r>
            <w:proofErr w:type="spellEnd"/>
            <w:r w:rsidRPr="00375127">
              <w:t xml:space="preserve"> </w:t>
            </w:r>
            <w:proofErr w:type="spellStart"/>
            <w:r w:rsidRPr="00375127">
              <w:t>Революції</w:t>
            </w:r>
            <w:proofErr w:type="spellEnd"/>
            <w:r w:rsidRPr="00375127">
              <w:t xml:space="preserve"> </w:t>
            </w:r>
            <w:proofErr w:type="spellStart"/>
            <w:r w:rsidRPr="00375127">
              <w:t>Гідності</w:t>
            </w:r>
            <w:proofErr w:type="spellEnd"/>
            <w:r w:rsidRPr="00375127">
              <w:t xml:space="preserve">, </w:t>
            </w:r>
            <w:proofErr w:type="spellStart"/>
            <w:r w:rsidRPr="00375127">
              <w:t>виготовлення</w:t>
            </w:r>
            <w:proofErr w:type="spellEnd"/>
            <w:r w:rsidRPr="00375127">
              <w:t xml:space="preserve"> та </w:t>
            </w:r>
            <w:proofErr w:type="spellStart"/>
            <w:r w:rsidRPr="00375127">
              <w:t>видачі</w:t>
            </w:r>
            <w:proofErr w:type="spellEnd"/>
            <w:r w:rsidRPr="00375127">
              <w:t xml:space="preserve"> </w:t>
            </w:r>
            <w:proofErr w:type="spellStart"/>
            <w:r w:rsidRPr="00375127">
              <w:t>посвідчення</w:t>
            </w:r>
            <w:proofErr w:type="spellEnd"/>
            <w:r w:rsidRPr="00375127">
              <w:t xml:space="preserve"> </w:t>
            </w:r>
            <w:proofErr w:type="gramStart"/>
            <w:r w:rsidRPr="00375127">
              <w:t xml:space="preserve">   «</w:t>
            </w:r>
            <w:proofErr w:type="spellStart"/>
            <w:proofErr w:type="gramEnd"/>
            <w:r w:rsidRPr="00375127">
              <w:t>Постраждалий</w:t>
            </w:r>
            <w:proofErr w:type="spellEnd"/>
            <w:r w:rsidRPr="00375127">
              <w:t xml:space="preserve"> </w:t>
            </w:r>
            <w:proofErr w:type="spellStart"/>
            <w:r w:rsidRPr="00375127">
              <w:t>учасник</w:t>
            </w:r>
            <w:proofErr w:type="spellEnd"/>
            <w:r w:rsidRPr="00375127">
              <w:t xml:space="preserve"> </w:t>
            </w:r>
            <w:proofErr w:type="spellStart"/>
            <w:r w:rsidRPr="00375127">
              <w:t>Революції</w:t>
            </w:r>
            <w:proofErr w:type="spellEnd"/>
            <w:r w:rsidRPr="00375127">
              <w:t xml:space="preserve"> </w:t>
            </w:r>
            <w:proofErr w:type="spellStart"/>
            <w:r w:rsidRPr="00375127">
              <w:t>Гідності</w:t>
            </w:r>
            <w:proofErr w:type="spellEnd"/>
            <w:r w:rsidRPr="00375127">
              <w:t>» ” (</w:t>
            </w:r>
            <w:proofErr w:type="spellStart"/>
            <w:r w:rsidRPr="00375127">
              <w:t>зі</w:t>
            </w:r>
            <w:proofErr w:type="spellEnd"/>
            <w:r w:rsidRPr="00375127">
              <w:t xml:space="preserve"> </w:t>
            </w:r>
            <w:proofErr w:type="spellStart"/>
            <w:r w:rsidRPr="00375127">
              <w:t>змінами</w:t>
            </w:r>
            <w:proofErr w:type="spellEnd"/>
            <w:r w:rsidRPr="00375127">
              <w:t>)</w:t>
            </w:r>
          </w:p>
        </w:tc>
      </w:tr>
      <w:tr w:rsidR="00F5466C" w:rsidRPr="00682FC2" w:rsidTr="002A5CB5">
        <w:tc>
          <w:tcPr>
            <w:tcW w:w="588" w:type="dxa"/>
            <w:tcBorders>
              <w:top w:val="single" w:sz="4" w:space="0" w:color="000000"/>
              <w:left w:val="single" w:sz="4" w:space="0" w:color="000000"/>
              <w:bottom w:val="single" w:sz="4" w:space="0" w:color="000000"/>
            </w:tcBorders>
            <w:shd w:val="clear" w:color="auto" w:fill="auto"/>
          </w:tcPr>
          <w:p w:rsidR="00F5466C" w:rsidRPr="00232713" w:rsidRDefault="00F5466C" w:rsidP="002A5CB5">
            <w:pPr>
              <w:suppressAutoHyphens/>
              <w:snapToGrid w:val="0"/>
              <w:jc w:val="both"/>
              <w:rPr>
                <w:spacing w:val="5"/>
                <w:lang w:val="uk-UA" w:eastAsia="ar-SA"/>
              </w:rPr>
            </w:pPr>
            <w:r>
              <w:rPr>
                <w:spacing w:val="5"/>
                <w:lang w:val="uk-UA" w:eastAsia="ar-SA"/>
              </w:rPr>
              <w:t>9</w:t>
            </w:r>
            <w:r w:rsidRPr="00232713">
              <w:rPr>
                <w:spacing w:val="5"/>
                <w:lang w:val="uk-UA" w:eastAsia="ar-SA"/>
              </w:rPr>
              <w:t>.</w:t>
            </w:r>
          </w:p>
        </w:tc>
        <w:tc>
          <w:tcPr>
            <w:tcW w:w="2355" w:type="dxa"/>
            <w:tcBorders>
              <w:top w:val="single" w:sz="4" w:space="0" w:color="000000"/>
              <w:left w:val="single" w:sz="4" w:space="0" w:color="000000"/>
              <w:bottom w:val="single" w:sz="4" w:space="0" w:color="000000"/>
            </w:tcBorders>
            <w:shd w:val="clear" w:color="auto" w:fill="auto"/>
          </w:tcPr>
          <w:p w:rsidR="00F5466C" w:rsidRPr="00232713" w:rsidRDefault="00F5466C" w:rsidP="002A5CB5">
            <w:pPr>
              <w:suppressAutoHyphens/>
              <w:snapToGrid w:val="0"/>
              <w:jc w:val="both"/>
            </w:pPr>
            <w:proofErr w:type="spellStart"/>
            <w:r w:rsidRPr="00232713">
              <w:t>Оскарження</w:t>
            </w:r>
            <w:proofErr w:type="spellEnd"/>
            <w:r w:rsidRPr="00232713">
              <w:t xml:space="preserve"> результату </w:t>
            </w:r>
            <w:proofErr w:type="spellStart"/>
            <w:r w:rsidRPr="00232713">
              <w:t>надання</w:t>
            </w:r>
            <w:proofErr w:type="spellEnd"/>
            <w:r w:rsidRPr="00232713">
              <w:t xml:space="preserve"> </w:t>
            </w:r>
            <w:proofErr w:type="spellStart"/>
            <w:r w:rsidRPr="00232713">
              <w:t>послуг</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5466C" w:rsidRPr="00232713" w:rsidRDefault="00F5466C" w:rsidP="002A5CB5">
            <w:pPr>
              <w:suppressAutoHyphens/>
              <w:jc w:val="both"/>
            </w:pPr>
            <w:proofErr w:type="spellStart"/>
            <w:r w:rsidRPr="00232713">
              <w:t>Дії</w:t>
            </w:r>
            <w:proofErr w:type="spellEnd"/>
            <w:r w:rsidRPr="00232713">
              <w:t xml:space="preserve"> </w:t>
            </w:r>
            <w:proofErr w:type="spellStart"/>
            <w:r w:rsidRPr="00232713">
              <w:t>або</w:t>
            </w:r>
            <w:proofErr w:type="spellEnd"/>
            <w:r w:rsidRPr="00232713">
              <w:t xml:space="preserve"> </w:t>
            </w:r>
            <w:proofErr w:type="spellStart"/>
            <w:r w:rsidRPr="00232713">
              <w:t>бездіяльністю</w:t>
            </w:r>
            <w:proofErr w:type="spellEnd"/>
            <w:r w:rsidRPr="00232713">
              <w:t xml:space="preserve"> </w:t>
            </w:r>
            <w:proofErr w:type="spellStart"/>
            <w:r w:rsidRPr="00232713">
              <w:t>надавача</w:t>
            </w:r>
            <w:proofErr w:type="spellEnd"/>
            <w:r w:rsidRPr="00232713">
              <w:t xml:space="preserve"> </w:t>
            </w:r>
            <w:proofErr w:type="spellStart"/>
            <w:r w:rsidRPr="00232713">
              <w:t>адміністративної</w:t>
            </w:r>
            <w:proofErr w:type="spellEnd"/>
            <w:r w:rsidRPr="00232713">
              <w:t xml:space="preserve"> </w:t>
            </w:r>
            <w:proofErr w:type="spellStart"/>
            <w:r w:rsidRPr="00232713">
              <w:t>послуги</w:t>
            </w:r>
            <w:proofErr w:type="spellEnd"/>
            <w:r w:rsidRPr="00232713">
              <w:t xml:space="preserve"> </w:t>
            </w:r>
            <w:proofErr w:type="spellStart"/>
            <w:r w:rsidRPr="00232713">
              <w:t>можуть</w:t>
            </w:r>
            <w:proofErr w:type="spellEnd"/>
            <w:r w:rsidRPr="00232713">
              <w:t xml:space="preserve"> бути </w:t>
            </w:r>
            <w:proofErr w:type="spellStart"/>
            <w:r w:rsidRPr="00232713">
              <w:t>оскаржені</w:t>
            </w:r>
            <w:proofErr w:type="spellEnd"/>
            <w:r w:rsidRPr="00232713">
              <w:t xml:space="preserve"> </w:t>
            </w:r>
            <w:proofErr w:type="gramStart"/>
            <w:r w:rsidRPr="00232713">
              <w:t>в порядку</w:t>
            </w:r>
            <w:proofErr w:type="gramEnd"/>
            <w:r w:rsidRPr="00232713">
              <w:t xml:space="preserve">, </w:t>
            </w:r>
            <w:proofErr w:type="spellStart"/>
            <w:r w:rsidRPr="00232713">
              <w:t>встановленому</w:t>
            </w:r>
            <w:proofErr w:type="spellEnd"/>
            <w:r w:rsidRPr="00232713">
              <w:t xml:space="preserve"> Законом </w:t>
            </w:r>
            <w:proofErr w:type="spellStart"/>
            <w:r w:rsidRPr="00232713">
              <w:t>України</w:t>
            </w:r>
            <w:proofErr w:type="spellEnd"/>
            <w:r w:rsidRPr="00232713">
              <w:t xml:space="preserve"> «Про </w:t>
            </w:r>
            <w:proofErr w:type="spellStart"/>
            <w:r w:rsidRPr="00232713">
              <w:t>адміністративну</w:t>
            </w:r>
            <w:proofErr w:type="spellEnd"/>
            <w:r w:rsidRPr="00232713">
              <w:t xml:space="preserve"> процедуру»:</w:t>
            </w:r>
          </w:p>
          <w:p w:rsidR="00F5466C" w:rsidRPr="00232713" w:rsidRDefault="00F5466C" w:rsidP="00F5466C">
            <w:pPr>
              <w:numPr>
                <w:ilvl w:val="0"/>
                <w:numId w:val="1"/>
              </w:numPr>
              <w:snapToGrid w:val="0"/>
              <w:ind w:left="342"/>
              <w:jc w:val="both"/>
            </w:pPr>
            <w:r w:rsidRPr="00232713">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232713">
              <w:t>Полтавської</w:t>
            </w:r>
            <w:proofErr w:type="spellEnd"/>
            <w:r w:rsidRPr="00232713">
              <w:t xml:space="preserve"> </w:t>
            </w:r>
            <w:proofErr w:type="spellStart"/>
            <w:r w:rsidRPr="00232713">
              <w:t>обласної</w:t>
            </w:r>
            <w:proofErr w:type="spellEnd"/>
            <w:r w:rsidRPr="00232713">
              <w:t xml:space="preserve"> </w:t>
            </w:r>
            <w:proofErr w:type="spellStart"/>
            <w:r w:rsidRPr="00232713">
              <w:t>військової</w:t>
            </w:r>
            <w:proofErr w:type="spellEnd"/>
            <w:r w:rsidRPr="00232713">
              <w:t xml:space="preserve"> </w:t>
            </w:r>
            <w:proofErr w:type="spellStart"/>
            <w:r w:rsidRPr="00232713">
              <w:t>адміністрації</w:t>
            </w:r>
            <w:proofErr w:type="spellEnd"/>
            <w:r w:rsidRPr="00232713">
              <w:t>;</w:t>
            </w:r>
          </w:p>
          <w:p w:rsidR="00F5466C" w:rsidRPr="00232713" w:rsidRDefault="00F5466C" w:rsidP="00F5466C">
            <w:pPr>
              <w:numPr>
                <w:ilvl w:val="0"/>
                <w:numId w:val="1"/>
              </w:numPr>
              <w:snapToGrid w:val="0"/>
              <w:ind w:left="342"/>
              <w:jc w:val="both"/>
            </w:pPr>
            <w:proofErr w:type="gramStart"/>
            <w:r w:rsidRPr="00232713">
              <w:t>до суду</w:t>
            </w:r>
            <w:proofErr w:type="gramEnd"/>
          </w:p>
        </w:tc>
      </w:tr>
    </w:tbl>
    <w:p w:rsidR="00F95EF5" w:rsidRPr="00375127" w:rsidRDefault="00F95EF5" w:rsidP="00FB29D1">
      <w:pPr>
        <w:spacing w:line="240" w:lineRule="exact"/>
        <w:rPr>
          <w:b/>
        </w:rPr>
      </w:pPr>
      <w:bookmarkStart w:id="0" w:name="_GoBack"/>
      <w:bookmarkEnd w:id="0"/>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8"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1"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6"/>
  </w:num>
  <w:num w:numId="6">
    <w:abstractNumId w:val="19"/>
  </w:num>
  <w:num w:numId="7">
    <w:abstractNumId w:val="15"/>
  </w:num>
  <w:num w:numId="8">
    <w:abstractNumId w:val="18"/>
  </w:num>
  <w:num w:numId="9">
    <w:abstractNumId w:val="9"/>
  </w:num>
  <w:num w:numId="10">
    <w:abstractNumId w:val="22"/>
  </w:num>
  <w:num w:numId="11">
    <w:abstractNumId w:val="13"/>
  </w:num>
  <w:num w:numId="12">
    <w:abstractNumId w:val="24"/>
  </w:num>
  <w:num w:numId="13">
    <w:abstractNumId w:val="21"/>
  </w:num>
  <w:num w:numId="14">
    <w:abstractNumId w:val="1"/>
  </w:num>
  <w:num w:numId="15">
    <w:abstractNumId w:val="14"/>
  </w:num>
  <w:num w:numId="16">
    <w:abstractNumId w:val="23"/>
  </w:num>
  <w:num w:numId="17">
    <w:abstractNumId w:val="6"/>
  </w:num>
  <w:num w:numId="18">
    <w:abstractNumId w:val="16"/>
  </w:num>
  <w:num w:numId="19">
    <w:abstractNumId w:val="20"/>
  </w:num>
  <w:num w:numId="20">
    <w:abstractNumId w:val="12"/>
  </w:num>
  <w:num w:numId="21">
    <w:abstractNumId w:val="7"/>
  </w:num>
  <w:num w:numId="22">
    <w:abstractNumId w:val="0"/>
  </w:num>
  <w:num w:numId="23">
    <w:abstractNumId w:val="2"/>
  </w:num>
  <w:num w:numId="24">
    <w:abstractNumId w:val="25"/>
  </w:num>
  <w:num w:numId="25">
    <w:abstractNumId w:val="8"/>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2024-06-03T10:53:00Z</dcterms:created>
  <dcterms:modified xsi:type="dcterms:W3CDTF">2024-06-03T10:53:00Z</dcterms:modified>
</cp:coreProperties>
</file>