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7360A0">
        <w:rPr>
          <w:lang w:val="en-US"/>
        </w:rPr>
        <w:t>4</w:t>
      </w:r>
      <w:r w:rsidR="0077403E">
        <w:rPr>
          <w:lang w:val="en-US"/>
        </w:rPr>
        <w:t>2</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484815" w:rsidRPr="00DC19F1" w:rsidRDefault="00F95EF5" w:rsidP="00484815">
      <w:pPr>
        <w:ind w:left="5670"/>
        <w:jc w:val="center"/>
        <w:rPr>
          <w:rFonts w:eastAsia="Calibri"/>
          <w:lang w:val="uk-UA" w:eastAsia="en-US"/>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484815"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484815" w:rsidRPr="00375127" w:rsidRDefault="00484815" w:rsidP="001A6B01">
            <w:pPr>
              <w:snapToGrid w:val="0"/>
              <w:jc w:val="center"/>
              <w:rPr>
                <w:b/>
                <w:lang w:val="uk-UA" w:eastAsia="uk-UA"/>
              </w:rPr>
            </w:pP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99pt;height:126.75pt;visibility:visible">
                  <v:imagedata r:id="rId5" r:href="rId6"/>
                </v:shape>
              </w:pict>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815" w:rsidRPr="00375127" w:rsidRDefault="00484815" w:rsidP="001A6B01">
            <w:pPr>
              <w:autoSpaceDE w:val="0"/>
              <w:snapToGrid w:val="0"/>
              <w:jc w:val="center"/>
              <w:rPr>
                <w:b/>
                <w:lang w:val="uk-UA" w:eastAsia="uk-UA"/>
              </w:rPr>
            </w:pPr>
            <w:r w:rsidRPr="00375127">
              <w:rPr>
                <w:b/>
                <w:lang w:val="uk-UA" w:eastAsia="uk-UA"/>
              </w:rPr>
              <w:t>МИРГОРОДСЬКА МІСЬКА РАДА</w:t>
            </w:r>
          </w:p>
          <w:p w:rsidR="00484815" w:rsidRPr="00375127" w:rsidRDefault="00484815" w:rsidP="001A6B01">
            <w:pPr>
              <w:autoSpaceDE w:val="0"/>
              <w:jc w:val="center"/>
              <w:rPr>
                <w:b/>
                <w:lang w:val="uk-UA" w:eastAsia="uk-UA"/>
              </w:rPr>
            </w:pPr>
            <w:r w:rsidRPr="00375127">
              <w:rPr>
                <w:b/>
                <w:lang w:val="uk-UA" w:eastAsia="uk-UA"/>
              </w:rPr>
              <w:t>ВИКОНАВЧИЙ КОМІТЕТ</w:t>
            </w:r>
          </w:p>
        </w:tc>
      </w:tr>
      <w:tr w:rsidR="00484815"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center"/>
              <w:rPr>
                <w:lang w:val="uk-UA" w:eastAsia="uk-UA"/>
              </w:rPr>
            </w:pPr>
          </w:p>
        </w:tc>
        <w:tc>
          <w:tcPr>
            <w:tcW w:w="5403"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center"/>
              <w:rPr>
                <w:b/>
                <w:lang w:val="uk-UA" w:eastAsia="uk-UA"/>
              </w:rPr>
            </w:pPr>
            <w:r w:rsidRPr="00375127">
              <w:rPr>
                <w:b/>
                <w:lang w:val="uk-UA" w:eastAsia="uk-UA"/>
              </w:rPr>
              <w:t>Інформаційна карта</w:t>
            </w:r>
          </w:p>
          <w:p w:rsidR="00484815" w:rsidRPr="00375127" w:rsidRDefault="00484815" w:rsidP="001A6B01">
            <w:pPr>
              <w:snapToGrid w:val="0"/>
              <w:jc w:val="center"/>
              <w:rPr>
                <w:b/>
                <w:lang w:val="uk-UA" w:eastAsia="uk-UA"/>
              </w:rPr>
            </w:pPr>
          </w:p>
          <w:p w:rsidR="00484815" w:rsidRDefault="00484815" w:rsidP="001A6B01">
            <w:pPr>
              <w:jc w:val="center"/>
              <w:rPr>
                <w:b/>
                <w:lang w:val="uk-UA" w:eastAsia="uk-UA"/>
              </w:rPr>
            </w:pPr>
            <w:r w:rsidRPr="00375127">
              <w:rPr>
                <w:b/>
                <w:lang w:val="uk-UA"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p w:rsidR="00484815" w:rsidRPr="00375127" w:rsidRDefault="00484815" w:rsidP="001A6B01">
            <w:pPr>
              <w:jc w:val="center"/>
              <w:rPr>
                <w:b/>
                <w:lang w:val="uk-UA" w:eastAsia="uk-UA"/>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widowControl w:val="0"/>
              <w:tabs>
                <w:tab w:val="center" w:pos="4677"/>
                <w:tab w:val="right" w:pos="9355"/>
              </w:tabs>
              <w:autoSpaceDE w:val="0"/>
              <w:autoSpaceDN w:val="0"/>
              <w:adjustRightInd w:val="0"/>
              <w:snapToGrid w:val="0"/>
              <w:jc w:val="center"/>
              <w:rPr>
                <w:b/>
                <w:lang w:val="uk-UA" w:eastAsia="uk-UA"/>
              </w:rPr>
            </w:pPr>
          </w:p>
          <w:p w:rsidR="00484815" w:rsidRPr="00375127" w:rsidRDefault="00484815" w:rsidP="001A6B01">
            <w:pPr>
              <w:widowControl w:val="0"/>
              <w:tabs>
                <w:tab w:val="center" w:pos="4677"/>
                <w:tab w:val="right" w:pos="9355"/>
              </w:tabs>
              <w:autoSpaceDE w:val="0"/>
              <w:autoSpaceDN w:val="0"/>
              <w:adjustRightInd w:val="0"/>
              <w:snapToGrid w:val="0"/>
              <w:jc w:val="center"/>
              <w:rPr>
                <w:b/>
                <w:lang w:val="uk-UA" w:eastAsia="uk-UA"/>
              </w:rPr>
            </w:pPr>
          </w:p>
          <w:p w:rsidR="00484815" w:rsidRDefault="00484815" w:rsidP="001A6B01">
            <w:pPr>
              <w:widowControl w:val="0"/>
              <w:tabs>
                <w:tab w:val="center" w:pos="4677"/>
                <w:tab w:val="right" w:pos="9355"/>
              </w:tabs>
              <w:autoSpaceDE w:val="0"/>
              <w:autoSpaceDN w:val="0"/>
              <w:adjustRightInd w:val="0"/>
              <w:snapToGrid w:val="0"/>
              <w:jc w:val="center"/>
              <w:rPr>
                <w:b/>
                <w:lang w:val="uk-UA" w:eastAsia="uk-UA"/>
              </w:rPr>
            </w:pPr>
          </w:p>
          <w:p w:rsidR="00484815" w:rsidRPr="00375127" w:rsidRDefault="00484815" w:rsidP="001A6B01">
            <w:pPr>
              <w:widowControl w:val="0"/>
              <w:tabs>
                <w:tab w:val="center" w:pos="4677"/>
                <w:tab w:val="right" w:pos="9355"/>
              </w:tabs>
              <w:autoSpaceDE w:val="0"/>
              <w:autoSpaceDN w:val="0"/>
              <w:adjustRightInd w:val="0"/>
              <w:snapToGrid w:val="0"/>
              <w:jc w:val="center"/>
              <w:rPr>
                <w:b/>
                <w:lang w:val="uk-UA" w:eastAsia="uk-UA"/>
              </w:rPr>
            </w:pPr>
            <w:r w:rsidRPr="00375127">
              <w:rPr>
                <w:b/>
                <w:lang w:eastAsia="uk-UA"/>
              </w:rPr>
              <w:t>ІК</w:t>
            </w:r>
            <w:r w:rsidRPr="00375127">
              <w:rPr>
                <w:b/>
                <w:lang w:val="uk-UA" w:eastAsia="uk-UA"/>
              </w:rPr>
              <w:t xml:space="preserve"> 3-2-5</w:t>
            </w:r>
          </w:p>
          <w:p w:rsidR="00484815" w:rsidRPr="00DE0A1E" w:rsidRDefault="00484815" w:rsidP="001A6B01">
            <w:pPr>
              <w:widowControl w:val="0"/>
              <w:tabs>
                <w:tab w:val="center" w:pos="4677"/>
                <w:tab w:val="right" w:pos="9355"/>
              </w:tabs>
              <w:autoSpaceDE w:val="0"/>
              <w:autoSpaceDN w:val="0"/>
              <w:adjustRightInd w:val="0"/>
              <w:snapToGrid w:val="0"/>
              <w:jc w:val="center"/>
              <w:rPr>
                <w:b/>
                <w:i/>
                <w:iCs/>
                <w:shd w:val="clear" w:color="auto" w:fill="FFFF00"/>
                <w:lang w:val="uk-UA" w:eastAsia="uk-UA"/>
              </w:rPr>
            </w:pPr>
            <w:r w:rsidRPr="00DE0A1E">
              <w:rPr>
                <w:b/>
                <w:i/>
                <w:iCs/>
                <w:lang w:val="uk-UA" w:eastAsia="uk-UA"/>
              </w:rPr>
              <w:t>00170*</w:t>
            </w:r>
          </w:p>
          <w:p w:rsidR="00484815" w:rsidRPr="00375127" w:rsidRDefault="00484815" w:rsidP="001A6B01">
            <w:pPr>
              <w:widowControl w:val="0"/>
              <w:tabs>
                <w:tab w:val="center" w:pos="4677"/>
                <w:tab w:val="right" w:pos="9355"/>
              </w:tabs>
              <w:autoSpaceDE w:val="0"/>
              <w:autoSpaceDN w:val="0"/>
              <w:adjustRightInd w:val="0"/>
              <w:jc w:val="center"/>
              <w:rPr>
                <w:b/>
                <w:shd w:val="clear" w:color="auto" w:fill="FFFF00"/>
                <w:lang w:val="uk-UA" w:eastAsia="uk-UA"/>
              </w:rPr>
            </w:pPr>
          </w:p>
        </w:tc>
      </w:tr>
    </w:tbl>
    <w:p w:rsidR="00484815" w:rsidRPr="00375127" w:rsidRDefault="00484815" w:rsidP="00484815">
      <w:pPr>
        <w:rPr>
          <w:vanish/>
          <w:lang w:val="uk-UA" w:eastAsia="uk-UA"/>
        </w:rPr>
      </w:pPr>
    </w:p>
    <w:tbl>
      <w:tblPr>
        <w:tblW w:w="9606" w:type="dxa"/>
        <w:tblLayout w:type="fixed"/>
        <w:tblLook w:val="0000" w:firstRow="0" w:lastRow="0" w:firstColumn="0" w:lastColumn="0" w:noHBand="0" w:noVBand="0"/>
      </w:tblPr>
      <w:tblGrid>
        <w:gridCol w:w="588"/>
        <w:gridCol w:w="2472"/>
        <w:gridCol w:w="6546"/>
      </w:tblGrid>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1.</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Орган, що надає послугу</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napToGrid w:val="0"/>
              <w:rPr>
                <w:spacing w:val="-3"/>
                <w:shd w:val="clear" w:color="auto" w:fill="FFFF00"/>
                <w:lang w:val="uk-UA" w:eastAsia="uk-UA"/>
              </w:rPr>
            </w:pPr>
            <w:r w:rsidRPr="00375127">
              <w:rPr>
                <w:lang w:val="uk-UA" w:eastAsia="uk-UA"/>
              </w:rPr>
              <w:t>Управління соціального захисту населення Миргородської міської ради</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2.</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3"/>
                <w:lang w:val="uk-UA" w:eastAsia="uk-UA"/>
              </w:rPr>
            </w:pPr>
            <w:r w:rsidRPr="00375127">
              <w:rPr>
                <w:spacing w:val="-3"/>
                <w:lang w:val="uk-UA" w:eastAsia="uk-UA"/>
              </w:rPr>
              <w:t>Місце подання документів та отримання результату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napToGrid w:val="0"/>
              <w:jc w:val="both"/>
              <w:rPr>
                <w:lang w:val="uk-UA" w:eastAsia="uk-UA"/>
              </w:rPr>
            </w:pPr>
            <w:r w:rsidRPr="00375127">
              <w:rPr>
                <w:lang w:val="uk-UA" w:eastAsia="uk-UA"/>
              </w:rPr>
              <w:t xml:space="preserve">Відділ «Центр надання адміністративних послуг» виконавчого комітету Миргородської міської ради </w:t>
            </w:r>
          </w:p>
          <w:p w:rsidR="00484815" w:rsidRPr="00375127" w:rsidRDefault="00484815" w:rsidP="001A6B01">
            <w:pPr>
              <w:jc w:val="both"/>
              <w:rPr>
                <w:lang w:val="uk-UA" w:eastAsia="uk-UA"/>
              </w:rPr>
            </w:pPr>
            <w:r w:rsidRPr="00375127">
              <w:rPr>
                <w:lang w:val="uk-UA" w:eastAsia="uk-UA"/>
              </w:rPr>
              <w:t xml:space="preserve">вул. Гоголя,171/1,  </w:t>
            </w:r>
            <w:proofErr w:type="spellStart"/>
            <w:r w:rsidRPr="00375127">
              <w:rPr>
                <w:lang w:val="uk-UA" w:eastAsia="uk-UA"/>
              </w:rPr>
              <w:t>тел</w:t>
            </w:r>
            <w:proofErr w:type="spellEnd"/>
            <w:r w:rsidRPr="00375127">
              <w:rPr>
                <w:lang w:val="uk-UA" w:eastAsia="uk-UA"/>
              </w:rPr>
              <w:t>/факс (05355) 5-03-18</w:t>
            </w:r>
          </w:p>
          <w:p w:rsidR="00484815" w:rsidRPr="00375127" w:rsidRDefault="00484815" w:rsidP="001A6B01">
            <w:pPr>
              <w:autoSpaceDE w:val="0"/>
              <w:autoSpaceDN w:val="0"/>
              <w:adjustRightInd w:val="0"/>
              <w:rPr>
                <w:lang w:val="uk-UA"/>
              </w:rPr>
            </w:pPr>
            <w:r w:rsidRPr="00375127">
              <w:rPr>
                <w:lang w:val="uk-UA"/>
              </w:rPr>
              <w:t>http://myrgorod.pl.ua</w:t>
            </w:r>
          </w:p>
          <w:p w:rsidR="00484815" w:rsidRPr="00375127" w:rsidRDefault="00484815" w:rsidP="001A6B01">
            <w:pPr>
              <w:rPr>
                <w:lang w:val="uk-UA" w:eastAsia="uk-UA"/>
              </w:rPr>
            </w:pPr>
            <w:r w:rsidRPr="00375127">
              <w:rPr>
                <w:lang w:val="en-GB" w:eastAsia="uk-UA"/>
              </w:rPr>
              <w:t xml:space="preserve">e-mail: </w:t>
            </w:r>
            <w:hyperlink r:id="rId7" w:history="1">
              <w:r w:rsidRPr="00375127">
                <w:rPr>
                  <w:u w:val="single"/>
                  <w:lang w:val="en-GB" w:eastAsia="uk-UA"/>
                </w:rPr>
                <w:t>cnap_mirgorod@ukr.net</w:t>
              </w:r>
            </w:hyperlink>
          </w:p>
          <w:p w:rsidR="00484815" w:rsidRPr="00375127" w:rsidRDefault="00484815" w:rsidP="001A6B01">
            <w:pPr>
              <w:rPr>
                <w:lang w:val="uk-UA" w:eastAsia="uk-UA"/>
              </w:rPr>
            </w:pPr>
          </w:p>
          <w:p w:rsidR="00484815" w:rsidRPr="00375127" w:rsidRDefault="00484815" w:rsidP="001A6B01">
            <w:pPr>
              <w:rPr>
                <w:i/>
                <w:iCs/>
                <w:lang w:val="uk-UA" w:eastAsia="uk-UA"/>
              </w:rPr>
            </w:pPr>
            <w:r w:rsidRPr="00375127">
              <w:rPr>
                <w:i/>
                <w:iCs/>
                <w:lang w:val="uk-UA" w:eastAsia="uk-UA"/>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484815" w:rsidRPr="00375127" w:rsidRDefault="00484815" w:rsidP="001A6B01">
            <w:pPr>
              <w:rPr>
                <w:lang w:val="uk-UA" w:eastAsia="uk-UA"/>
              </w:rPr>
            </w:pPr>
            <w:r w:rsidRPr="00375127">
              <w:rPr>
                <w:lang w:val="uk-UA" w:eastAsia="uk-UA"/>
              </w:rPr>
              <w:t>понеділок - четвер з 8.00 до 17.00</w:t>
            </w:r>
          </w:p>
          <w:p w:rsidR="00484815" w:rsidRPr="00375127" w:rsidRDefault="00484815" w:rsidP="001A6B01">
            <w:pPr>
              <w:jc w:val="both"/>
              <w:rPr>
                <w:lang w:val="uk-UA" w:eastAsia="uk-UA"/>
              </w:rPr>
            </w:pPr>
            <w:r w:rsidRPr="00375127">
              <w:rPr>
                <w:lang w:val="uk-UA" w:eastAsia="uk-UA"/>
              </w:rPr>
              <w:t>п’ятниця з 8.00 до 15.45</w:t>
            </w:r>
          </w:p>
          <w:p w:rsidR="00484815" w:rsidRPr="00375127" w:rsidRDefault="00484815" w:rsidP="001A6B01">
            <w:pPr>
              <w:snapToGrid w:val="0"/>
              <w:jc w:val="both"/>
              <w:rPr>
                <w:color w:val="FF0000"/>
                <w:lang w:val="uk-UA" w:eastAsia="uk-UA"/>
              </w:rPr>
            </w:pPr>
            <w:r w:rsidRPr="00375127">
              <w:rPr>
                <w:lang w:val="uk-UA" w:eastAsia="uk-UA"/>
              </w:rPr>
              <w:t>перерва з 12.00 до 12.45</w:t>
            </w:r>
          </w:p>
          <w:p w:rsidR="00484815" w:rsidRPr="00375127" w:rsidRDefault="00484815" w:rsidP="001A6B01">
            <w:pPr>
              <w:jc w:val="both"/>
              <w:rPr>
                <w:lang w:val="uk-UA" w:eastAsia="uk-UA"/>
              </w:rPr>
            </w:pPr>
          </w:p>
        </w:tc>
      </w:tr>
      <w:tr w:rsidR="00484815" w:rsidRPr="00375127" w:rsidTr="001A6B01">
        <w:trPr>
          <w:trHeight w:val="1453"/>
        </w:trPr>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3.</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rPr>
                <w:lang w:val="uk-UA" w:eastAsia="uk-UA"/>
              </w:rPr>
            </w:pPr>
            <w:r w:rsidRPr="00375127">
              <w:rPr>
                <w:lang w:val="uk-UA" w:eastAsia="uk-UA"/>
              </w:rPr>
              <w:t>Підстава для отримання адміністративної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hd w:val="clear" w:color="auto" w:fill="FFFFFF"/>
              <w:jc w:val="both"/>
              <w:rPr>
                <w:lang w:val="uk-UA"/>
              </w:rPr>
            </w:pPr>
            <w:r w:rsidRPr="0037512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484815" w:rsidRPr="00375127" w:rsidTr="001A6B01">
        <w:trPr>
          <w:trHeight w:val="3962"/>
        </w:trPr>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4.</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rPr>
                <w:lang w:val="uk-UA" w:eastAsia="uk-UA"/>
              </w:rPr>
            </w:pPr>
            <w:r w:rsidRPr="00375127">
              <w:rPr>
                <w:lang w:val="uk-UA" w:eastAsia="uk-UA"/>
              </w:rPr>
              <w:t xml:space="preserve">Перелік документів, необхідних для надання послуги та вимоги до них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hd w:val="clear" w:color="auto" w:fill="FFFFFF"/>
              <w:jc w:val="both"/>
              <w:rPr>
                <w:shd w:val="clear" w:color="auto" w:fill="FFFFFF"/>
                <w:lang w:val="uk-UA"/>
              </w:rPr>
            </w:pPr>
            <w:r w:rsidRPr="00375127">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r w:rsidRPr="00375127">
              <w:rPr>
                <w:shd w:val="clear" w:color="auto" w:fill="FFFFFF"/>
                <w:lang w:val="uk-UA"/>
              </w:rPr>
              <w:t xml:space="preserve"> :</w:t>
            </w:r>
          </w:p>
          <w:p w:rsidR="00484815" w:rsidRPr="00375127" w:rsidRDefault="00484815" w:rsidP="001A6B01">
            <w:pPr>
              <w:shd w:val="clear" w:color="auto" w:fill="FFFFFF"/>
              <w:jc w:val="both"/>
              <w:rPr>
                <w:lang w:val="uk-UA"/>
              </w:rPr>
            </w:pPr>
            <w:r w:rsidRPr="00375127">
              <w:rPr>
                <w:shd w:val="clear" w:color="auto" w:fill="FFFFFF"/>
                <w:lang w:val="uk-UA"/>
              </w:rPr>
              <w:t>1) заява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484815" w:rsidRPr="00375127" w:rsidRDefault="00484815" w:rsidP="001A6B01">
            <w:pPr>
              <w:shd w:val="clear" w:color="auto" w:fill="FFFFFF"/>
              <w:jc w:val="both"/>
              <w:rPr>
                <w:lang w:val="uk-UA"/>
              </w:rPr>
            </w:pPr>
            <w:r w:rsidRPr="00375127">
              <w:rPr>
                <w:lang w:val="uk-UA" w:eastAsia="uk-UA"/>
              </w:rPr>
              <w:t>2)  копія паспорта батька та/або матері;</w:t>
            </w:r>
          </w:p>
          <w:p w:rsidR="00484815" w:rsidRPr="00375127" w:rsidRDefault="00484815" w:rsidP="001A6B01">
            <w:pPr>
              <w:shd w:val="clear" w:color="auto" w:fill="FFFFFF"/>
              <w:jc w:val="both"/>
              <w:rPr>
                <w:i/>
                <w:lang w:val="uk-UA"/>
              </w:rPr>
            </w:pPr>
            <w:r w:rsidRPr="00375127">
              <w:rPr>
                <w:shd w:val="clear" w:color="auto" w:fill="FFFFFF"/>
                <w:lang w:val="uk-UA"/>
              </w:rPr>
              <w:t>3) копія довідки про присвоєння батьку та/або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rsidR="00484815" w:rsidRPr="00375127" w:rsidRDefault="00484815" w:rsidP="001A6B01">
            <w:pPr>
              <w:shd w:val="clear" w:color="auto" w:fill="FFFFFF"/>
              <w:jc w:val="both"/>
              <w:rPr>
                <w:lang w:val="uk-UA"/>
              </w:rPr>
            </w:pPr>
            <w:r w:rsidRPr="00375127">
              <w:rPr>
                <w:lang w:val="uk-UA"/>
              </w:rPr>
              <w:t xml:space="preserve">4) копія посвідчення особи, яка постраждала внаслідок Чорнобильської катастрофи, що підтверджує статус батька </w:t>
            </w:r>
            <w:r w:rsidRPr="00375127">
              <w:rPr>
                <w:lang w:val="uk-UA"/>
              </w:rPr>
              <w:br/>
              <w:t xml:space="preserve">та/або матері, віднесених до категорій 1, 2 та 3, що має право на пільги відповідно до законодавства </w:t>
            </w:r>
            <w:r w:rsidRPr="00375127">
              <w:rPr>
                <w:i/>
                <w:lang w:val="uk-UA"/>
              </w:rPr>
              <w:t>(за наявності</w:t>
            </w:r>
            <w:r w:rsidRPr="00375127">
              <w:rPr>
                <w:lang w:val="uk-UA"/>
              </w:rPr>
              <w:t>);</w:t>
            </w:r>
          </w:p>
          <w:p w:rsidR="00484815" w:rsidRPr="00375127" w:rsidRDefault="00484815" w:rsidP="001A6B01">
            <w:pPr>
              <w:shd w:val="clear" w:color="auto" w:fill="FFFFFF"/>
              <w:jc w:val="both"/>
              <w:textAlignment w:val="baseline"/>
              <w:rPr>
                <w:lang w:val="uk-UA"/>
              </w:rPr>
            </w:pPr>
            <w:r w:rsidRPr="00375127">
              <w:rPr>
                <w:lang w:val="uk-UA"/>
              </w:rPr>
              <w:t xml:space="preserve">5) копія посвідчення дитини, яка потерпіла від Чорнобильської катастрофи (посвідчення серії Д), дитини з </w:t>
            </w:r>
            <w:r w:rsidRPr="00375127">
              <w:rPr>
                <w:lang w:val="uk-UA"/>
              </w:rPr>
              <w:lastRenderedPageBreak/>
              <w:t>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484815" w:rsidRPr="00375127" w:rsidRDefault="00484815" w:rsidP="001A6B01">
            <w:pPr>
              <w:shd w:val="clear" w:color="auto" w:fill="FFFFFF"/>
              <w:jc w:val="both"/>
              <w:rPr>
                <w:lang w:val="uk-UA"/>
              </w:rPr>
            </w:pPr>
            <w:r w:rsidRPr="00375127">
              <w:rPr>
                <w:lang w:val="uk-UA"/>
              </w:rPr>
              <w:t>6) копія свідоцтва про народження  дитини (або копія паспорта при наявності);</w:t>
            </w:r>
          </w:p>
          <w:p w:rsidR="00484815" w:rsidRPr="00375127" w:rsidRDefault="00484815" w:rsidP="001A6B01">
            <w:pPr>
              <w:shd w:val="clear" w:color="auto" w:fill="FFFFFF"/>
              <w:jc w:val="both"/>
              <w:rPr>
                <w:lang w:val="uk-UA"/>
              </w:rPr>
            </w:pPr>
            <w:r w:rsidRPr="00375127">
              <w:rPr>
                <w:shd w:val="clear" w:color="auto" w:fill="FFFFFF"/>
                <w:lang w:val="uk-UA"/>
              </w:rPr>
              <w:t>7)   заява з банку із зазначенням реквізитів банківського рахунку для перерахування соціальної допомоги.</w:t>
            </w:r>
            <w:r w:rsidRPr="00375127">
              <w:rPr>
                <w:lang w:val="uk-UA"/>
              </w:rPr>
              <w:t xml:space="preserve"> </w:t>
            </w:r>
          </w:p>
          <w:p w:rsidR="00484815" w:rsidRPr="00375127" w:rsidRDefault="00484815" w:rsidP="001A6B01">
            <w:pPr>
              <w:jc w:val="both"/>
              <w:rPr>
                <w:i/>
                <w:lang w:val="uk-UA"/>
              </w:rPr>
            </w:pPr>
            <w:r w:rsidRPr="00375127">
              <w:rPr>
                <w:lang w:val="uk-UA"/>
              </w:rPr>
              <w:t xml:space="preserve">    </w:t>
            </w:r>
            <w:r w:rsidRPr="00375127">
              <w:rPr>
                <w:i/>
                <w:lang w:val="uk-UA"/>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подається:</w:t>
            </w:r>
          </w:p>
          <w:p w:rsidR="00484815" w:rsidRPr="00375127" w:rsidRDefault="00484815" w:rsidP="001A6B01">
            <w:pPr>
              <w:jc w:val="both"/>
              <w:rPr>
                <w:lang w:val="uk-UA"/>
              </w:rPr>
            </w:pPr>
          </w:p>
          <w:p w:rsidR="00484815" w:rsidRPr="00375127" w:rsidRDefault="00484815" w:rsidP="001A6B01">
            <w:pPr>
              <w:jc w:val="both"/>
            </w:pPr>
            <w:r w:rsidRPr="00375127">
              <w:rPr>
                <w:lang w:val="uk-UA"/>
              </w:rPr>
              <w:t xml:space="preserve">       </w:t>
            </w:r>
            <w:proofErr w:type="spellStart"/>
            <w:r w:rsidRPr="00375127">
              <w:t>довідка</w:t>
            </w:r>
            <w:proofErr w:type="spellEnd"/>
            <w:r w:rsidRPr="00375127">
              <w:t xml:space="preserve"> з закладу </w:t>
            </w:r>
            <w:proofErr w:type="spellStart"/>
            <w:r w:rsidRPr="00375127">
              <w:t>освіти</w:t>
            </w:r>
            <w:proofErr w:type="spellEnd"/>
            <w:r w:rsidRPr="00375127">
              <w:t xml:space="preserve"> про те, </w:t>
            </w:r>
            <w:proofErr w:type="spellStart"/>
            <w:r w:rsidRPr="00375127">
              <w:t>що</w:t>
            </w:r>
            <w:proofErr w:type="spellEnd"/>
            <w:r w:rsidRPr="00375127">
              <w:t xml:space="preserve"> </w:t>
            </w:r>
            <w:proofErr w:type="spellStart"/>
            <w:r w:rsidRPr="00375127">
              <w:t>дитина</w:t>
            </w:r>
            <w:proofErr w:type="spellEnd"/>
            <w:r w:rsidRPr="00375127">
              <w:t xml:space="preserve"> не </w:t>
            </w:r>
            <w:proofErr w:type="spellStart"/>
            <w:r w:rsidRPr="00375127">
              <w:t>відвідувала</w:t>
            </w:r>
            <w:proofErr w:type="spellEnd"/>
            <w:r w:rsidRPr="00375127">
              <w:t xml:space="preserve"> заклад </w:t>
            </w:r>
            <w:proofErr w:type="spellStart"/>
            <w:r w:rsidRPr="00375127">
              <w:t>освіти</w:t>
            </w:r>
            <w:proofErr w:type="spellEnd"/>
            <w:r w:rsidRPr="00375127">
              <w:t xml:space="preserve"> </w:t>
            </w:r>
            <w:proofErr w:type="spellStart"/>
            <w:r w:rsidRPr="00375127">
              <w:t>протягом</w:t>
            </w:r>
            <w:proofErr w:type="spellEnd"/>
            <w:r w:rsidRPr="00375127">
              <w:t xml:space="preserve"> </w:t>
            </w:r>
            <w:proofErr w:type="spellStart"/>
            <w:r w:rsidRPr="00375127">
              <w:t>відповідного</w:t>
            </w:r>
            <w:proofErr w:type="spellEnd"/>
            <w:r w:rsidRPr="00375127">
              <w:t xml:space="preserve"> </w:t>
            </w:r>
            <w:proofErr w:type="spellStart"/>
            <w:r w:rsidRPr="00375127">
              <w:t>періоду</w:t>
            </w:r>
            <w:proofErr w:type="spellEnd"/>
            <w:r w:rsidRPr="00375127">
              <w:t xml:space="preserve"> (за </w:t>
            </w:r>
            <w:proofErr w:type="spellStart"/>
            <w:r w:rsidRPr="00375127">
              <w:t>необхідності</w:t>
            </w:r>
            <w:proofErr w:type="spellEnd"/>
            <w:r w:rsidRPr="00375127">
              <w:t>);</w:t>
            </w:r>
          </w:p>
          <w:p w:rsidR="00484815" w:rsidRPr="00375127" w:rsidRDefault="00484815" w:rsidP="001A6B01">
            <w:pPr>
              <w:jc w:val="both"/>
            </w:pPr>
            <w:r w:rsidRPr="00375127">
              <w:t xml:space="preserve">      </w:t>
            </w:r>
            <w:proofErr w:type="spellStart"/>
            <w:r w:rsidRPr="00375127">
              <w:t>довідка</w:t>
            </w:r>
            <w:proofErr w:type="spellEnd"/>
            <w:r w:rsidRPr="00375127">
              <w:t xml:space="preserve"> про те, </w:t>
            </w:r>
            <w:proofErr w:type="spellStart"/>
            <w:r w:rsidRPr="00375127">
              <w:t>що</w:t>
            </w:r>
            <w:proofErr w:type="spellEnd"/>
            <w:r w:rsidRPr="00375127">
              <w:t xml:space="preserve"> </w:t>
            </w:r>
            <w:proofErr w:type="spellStart"/>
            <w:r w:rsidRPr="00375127">
              <w:t>навчання</w:t>
            </w:r>
            <w:proofErr w:type="spellEnd"/>
            <w:r w:rsidRPr="00375127">
              <w:t xml:space="preserve"> </w:t>
            </w:r>
            <w:proofErr w:type="spellStart"/>
            <w:r w:rsidRPr="00375127">
              <w:t>потерпілої</w:t>
            </w:r>
            <w:proofErr w:type="spellEnd"/>
            <w:r w:rsidRPr="00375127">
              <w:t xml:space="preserve"> </w:t>
            </w:r>
            <w:proofErr w:type="spellStart"/>
            <w:r w:rsidRPr="00375127">
              <w:t>дитини</w:t>
            </w:r>
            <w:proofErr w:type="spellEnd"/>
            <w:r w:rsidRPr="00375127">
              <w:t xml:space="preserve"> </w:t>
            </w:r>
            <w:proofErr w:type="spellStart"/>
            <w:r w:rsidRPr="00375127">
              <w:t>здійснюється</w:t>
            </w:r>
            <w:proofErr w:type="spellEnd"/>
            <w:r w:rsidRPr="00375127">
              <w:t xml:space="preserve"> в </w:t>
            </w:r>
            <w:proofErr w:type="spellStart"/>
            <w:r w:rsidRPr="00375127">
              <w:t>домашніх</w:t>
            </w:r>
            <w:proofErr w:type="spellEnd"/>
            <w:r w:rsidRPr="00375127">
              <w:t xml:space="preserve"> </w:t>
            </w:r>
            <w:proofErr w:type="spellStart"/>
            <w:r w:rsidRPr="00375127">
              <w:t>умовах</w:t>
            </w:r>
            <w:proofErr w:type="spellEnd"/>
            <w:r w:rsidRPr="00375127">
              <w:t xml:space="preserve">, але </w:t>
            </w:r>
            <w:proofErr w:type="spellStart"/>
            <w:r w:rsidRPr="00375127">
              <w:t>дитина</w:t>
            </w:r>
            <w:proofErr w:type="spellEnd"/>
            <w:r w:rsidRPr="00375127">
              <w:t xml:space="preserve"> </w:t>
            </w:r>
            <w:proofErr w:type="spellStart"/>
            <w:r w:rsidRPr="00375127">
              <w:t>перебуває</w:t>
            </w:r>
            <w:proofErr w:type="spellEnd"/>
            <w:r w:rsidRPr="00375127">
              <w:t xml:space="preserve"> в </w:t>
            </w:r>
            <w:proofErr w:type="spellStart"/>
            <w:r w:rsidRPr="00375127">
              <w:t>обліковому</w:t>
            </w:r>
            <w:proofErr w:type="spellEnd"/>
            <w:r w:rsidRPr="00375127">
              <w:t xml:space="preserve"> </w:t>
            </w:r>
            <w:proofErr w:type="spellStart"/>
            <w:r w:rsidRPr="00375127">
              <w:t>складі</w:t>
            </w:r>
            <w:proofErr w:type="spellEnd"/>
            <w:r w:rsidRPr="00375127">
              <w:t xml:space="preserve"> закладу </w:t>
            </w:r>
            <w:proofErr w:type="spellStart"/>
            <w:r w:rsidRPr="00375127">
              <w:t>освіти</w:t>
            </w:r>
            <w:proofErr w:type="spellEnd"/>
            <w:r w:rsidRPr="00375127">
              <w:t xml:space="preserve"> (за </w:t>
            </w:r>
            <w:proofErr w:type="spellStart"/>
            <w:r w:rsidRPr="00375127">
              <w:t>необхідності</w:t>
            </w:r>
            <w:proofErr w:type="spellEnd"/>
            <w:r w:rsidRPr="00375127">
              <w:t>);</w:t>
            </w:r>
          </w:p>
          <w:p w:rsidR="00484815" w:rsidRPr="00375127" w:rsidRDefault="00484815" w:rsidP="001A6B01">
            <w:pPr>
              <w:jc w:val="both"/>
            </w:pPr>
            <w:r w:rsidRPr="00375127">
              <w:t xml:space="preserve">      </w:t>
            </w:r>
            <w:proofErr w:type="spellStart"/>
            <w:r w:rsidRPr="00375127">
              <w:t>довідка</w:t>
            </w:r>
            <w:proofErr w:type="spellEnd"/>
            <w:r w:rsidRPr="00375127">
              <w:t xml:space="preserve"> про те, </w:t>
            </w:r>
            <w:proofErr w:type="spellStart"/>
            <w:r w:rsidRPr="00375127">
              <w:t>що</w:t>
            </w:r>
            <w:proofErr w:type="spellEnd"/>
            <w:r w:rsidRPr="00375127">
              <w:t xml:space="preserve"> </w:t>
            </w:r>
            <w:proofErr w:type="spellStart"/>
            <w:r w:rsidRPr="00375127">
              <w:t>дитині</w:t>
            </w:r>
            <w:proofErr w:type="spellEnd"/>
            <w:r w:rsidRPr="00375127">
              <w:t xml:space="preserve"> </w:t>
            </w:r>
            <w:proofErr w:type="spellStart"/>
            <w:r w:rsidRPr="00375127">
              <w:t>необхідна</w:t>
            </w:r>
            <w:proofErr w:type="spellEnd"/>
            <w:r w:rsidRPr="00375127">
              <w:t xml:space="preserve"> </w:t>
            </w:r>
            <w:proofErr w:type="spellStart"/>
            <w:r w:rsidRPr="00375127">
              <w:t>спеціальна</w:t>
            </w:r>
            <w:proofErr w:type="spellEnd"/>
            <w:r w:rsidRPr="00375127">
              <w:t xml:space="preserve"> </w:t>
            </w:r>
            <w:proofErr w:type="spellStart"/>
            <w:r w:rsidRPr="00375127">
              <w:t>дієта</w:t>
            </w:r>
            <w:proofErr w:type="spellEnd"/>
            <w:r w:rsidRPr="00375127">
              <w:t xml:space="preserve"> і вона не </w:t>
            </w:r>
            <w:proofErr w:type="spellStart"/>
            <w:r w:rsidRPr="00375127">
              <w:t>може</w:t>
            </w:r>
            <w:proofErr w:type="spellEnd"/>
            <w:r w:rsidRPr="00375127">
              <w:t xml:space="preserve"> </w:t>
            </w:r>
            <w:proofErr w:type="spellStart"/>
            <w:r w:rsidRPr="00375127">
              <w:t>харчуватися</w:t>
            </w:r>
            <w:proofErr w:type="spellEnd"/>
            <w:r w:rsidRPr="00375127">
              <w:t xml:space="preserve"> за </w:t>
            </w:r>
            <w:proofErr w:type="spellStart"/>
            <w:r w:rsidRPr="00375127">
              <w:t>місцем</w:t>
            </w:r>
            <w:proofErr w:type="spellEnd"/>
            <w:r w:rsidRPr="00375127">
              <w:t xml:space="preserve"> </w:t>
            </w:r>
            <w:proofErr w:type="spellStart"/>
            <w:r w:rsidRPr="00375127">
              <w:t>навчання</w:t>
            </w:r>
            <w:proofErr w:type="spellEnd"/>
            <w:r w:rsidRPr="00375127">
              <w:t xml:space="preserve"> (за </w:t>
            </w:r>
            <w:proofErr w:type="spellStart"/>
            <w:r w:rsidRPr="00375127">
              <w:t>необхідності</w:t>
            </w:r>
            <w:proofErr w:type="spellEnd"/>
            <w:r w:rsidRPr="00375127">
              <w:t>);</w:t>
            </w:r>
          </w:p>
          <w:p w:rsidR="00484815" w:rsidRPr="00375127" w:rsidRDefault="00484815" w:rsidP="001A6B01">
            <w:pPr>
              <w:jc w:val="both"/>
            </w:pPr>
            <w:r w:rsidRPr="00375127">
              <w:t xml:space="preserve">     </w:t>
            </w:r>
            <w:proofErr w:type="spellStart"/>
            <w:r w:rsidRPr="00375127">
              <w:t>довідка</w:t>
            </w:r>
            <w:proofErr w:type="spellEnd"/>
            <w:r w:rsidRPr="00375127">
              <w:t xml:space="preserve"> про те, </w:t>
            </w:r>
            <w:proofErr w:type="spellStart"/>
            <w:r w:rsidRPr="00375127">
              <w:t>що</w:t>
            </w:r>
            <w:proofErr w:type="spellEnd"/>
            <w:r w:rsidRPr="00375127">
              <w:t xml:space="preserve"> в </w:t>
            </w:r>
            <w:proofErr w:type="spellStart"/>
            <w:r w:rsidRPr="00375127">
              <w:t>закладі</w:t>
            </w:r>
            <w:proofErr w:type="spellEnd"/>
            <w:r w:rsidRPr="00375127">
              <w:t xml:space="preserve"> </w:t>
            </w:r>
            <w:proofErr w:type="spellStart"/>
            <w:r w:rsidRPr="00375127">
              <w:t>освіти</w:t>
            </w:r>
            <w:proofErr w:type="spellEnd"/>
            <w:r w:rsidRPr="00375127">
              <w:t xml:space="preserve"> </w:t>
            </w:r>
            <w:proofErr w:type="spellStart"/>
            <w:r w:rsidRPr="00375127">
              <w:t>відсутні</w:t>
            </w:r>
            <w:proofErr w:type="spellEnd"/>
            <w:r w:rsidRPr="00375127">
              <w:t xml:space="preserve"> </w:t>
            </w:r>
            <w:proofErr w:type="spellStart"/>
            <w:r w:rsidRPr="00375127">
              <w:t>умови</w:t>
            </w:r>
            <w:proofErr w:type="spellEnd"/>
            <w:r w:rsidRPr="00375127">
              <w:t xml:space="preserve"> для </w:t>
            </w:r>
            <w:proofErr w:type="spellStart"/>
            <w:r w:rsidRPr="00375127">
              <w:t>харчування</w:t>
            </w:r>
            <w:proofErr w:type="spellEnd"/>
            <w:r w:rsidRPr="00375127">
              <w:t xml:space="preserve"> </w:t>
            </w:r>
            <w:proofErr w:type="spellStart"/>
            <w:r w:rsidRPr="00375127">
              <w:t>дітей</w:t>
            </w:r>
            <w:proofErr w:type="spellEnd"/>
            <w:r w:rsidRPr="00375127">
              <w:t xml:space="preserve"> (за </w:t>
            </w:r>
            <w:proofErr w:type="spellStart"/>
            <w:r w:rsidRPr="00375127">
              <w:t>необхідності</w:t>
            </w:r>
            <w:proofErr w:type="spellEnd"/>
            <w:r w:rsidRPr="00375127">
              <w:t>);</w:t>
            </w:r>
          </w:p>
          <w:p w:rsidR="00484815" w:rsidRPr="00375127" w:rsidRDefault="00484815" w:rsidP="001A6B01">
            <w:pPr>
              <w:shd w:val="clear" w:color="auto" w:fill="FFFFFF"/>
              <w:jc w:val="both"/>
              <w:textAlignment w:val="baseline"/>
              <w:rPr>
                <w:lang w:val="uk-UA"/>
              </w:rPr>
            </w:pPr>
            <w:r w:rsidRPr="00375127">
              <w:rPr>
                <w:lang w:val="uk-UA"/>
              </w:rPr>
              <w:t xml:space="preserve">      довідка про те, що у закладі освіти не забезпечено безоплатне харчування дітей (за необхідності);</w:t>
            </w:r>
          </w:p>
          <w:p w:rsidR="00484815" w:rsidRPr="00375127" w:rsidRDefault="00484815" w:rsidP="001A6B01">
            <w:pPr>
              <w:shd w:val="clear" w:color="auto" w:fill="FFFFFF"/>
              <w:jc w:val="both"/>
              <w:textAlignment w:val="baseline"/>
              <w:rPr>
                <w:lang w:val="uk-UA"/>
              </w:rPr>
            </w:pPr>
            <w:r w:rsidRPr="00375127">
              <w:rPr>
                <w:lang w:val="uk-UA"/>
              </w:rPr>
              <w:t xml:space="preserve">       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484815" w:rsidRPr="00375127" w:rsidRDefault="00484815" w:rsidP="001A6B01">
            <w:pPr>
              <w:shd w:val="clear" w:color="auto" w:fill="FFFFFF"/>
              <w:jc w:val="both"/>
              <w:textAlignment w:val="baseline"/>
              <w:rPr>
                <w:lang w:val="uk-UA"/>
              </w:rPr>
            </w:pPr>
          </w:p>
          <w:p w:rsidR="00484815" w:rsidRPr="00375127" w:rsidRDefault="00484815" w:rsidP="001A6B01">
            <w:pPr>
              <w:shd w:val="clear" w:color="auto" w:fill="FFFFFF"/>
              <w:jc w:val="both"/>
              <w:textAlignment w:val="baseline"/>
              <w:rPr>
                <w:lang w:val="uk-UA"/>
              </w:rPr>
            </w:pPr>
            <w:r w:rsidRPr="00375127">
              <w:rPr>
                <w:lang w:val="uk-UA"/>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484815" w:rsidRPr="00375127" w:rsidRDefault="00484815" w:rsidP="00484815">
            <w:pPr>
              <w:numPr>
                <w:ilvl w:val="0"/>
                <w:numId w:val="18"/>
              </w:numPr>
              <w:shd w:val="clear" w:color="auto" w:fill="FFFFFF"/>
              <w:spacing w:after="200" w:line="276" w:lineRule="auto"/>
              <w:jc w:val="both"/>
              <w:textAlignment w:val="baseline"/>
              <w:rPr>
                <w:lang w:val="uk-UA"/>
              </w:rPr>
            </w:pPr>
            <w:r w:rsidRPr="00375127">
              <w:rPr>
                <w:lang w:val="uk-UA"/>
              </w:rPr>
              <w:t>копія свідоцтва про смерть особи, яка постраждала внаслідок Чорнобильської катастрофи, батька або матері</w:t>
            </w:r>
            <w:r w:rsidRPr="00375127">
              <w:t>;</w:t>
            </w:r>
          </w:p>
          <w:p w:rsidR="00484815" w:rsidRPr="00375127" w:rsidRDefault="00484815" w:rsidP="00484815">
            <w:pPr>
              <w:numPr>
                <w:ilvl w:val="0"/>
                <w:numId w:val="18"/>
              </w:numPr>
              <w:shd w:val="clear" w:color="auto" w:fill="FFFFFF"/>
              <w:spacing w:after="200" w:line="276" w:lineRule="auto"/>
              <w:jc w:val="both"/>
              <w:textAlignment w:val="baseline"/>
              <w:rPr>
                <w:lang w:val="uk-UA"/>
              </w:rPr>
            </w:pPr>
            <w:r w:rsidRPr="00375127">
              <w:rPr>
                <w:lang w:val="uk-UA"/>
              </w:rPr>
              <w:t xml:space="preserve">експертний висновок відповідної МЕК щодо встановлення причинного зв’язку </w:t>
            </w:r>
            <w:proofErr w:type="spellStart"/>
            <w:r w:rsidRPr="00375127">
              <w:rPr>
                <w:lang w:val="uk-UA"/>
              </w:rPr>
              <w:t>хвороб</w:t>
            </w:r>
            <w:proofErr w:type="spellEnd"/>
            <w:r w:rsidRPr="00375127">
              <w:rPr>
                <w:lang w:val="uk-UA"/>
              </w:rPr>
              <w:t>, інвалідності і смерті з дією іонізуючого випромінювання та інших шкідливих чинників внаслідок аварії на Чорнобильській АЕС;</w:t>
            </w:r>
          </w:p>
          <w:p w:rsidR="00484815" w:rsidRPr="00375127" w:rsidRDefault="00484815" w:rsidP="00484815">
            <w:pPr>
              <w:numPr>
                <w:ilvl w:val="0"/>
                <w:numId w:val="18"/>
              </w:numPr>
              <w:shd w:val="clear" w:color="auto" w:fill="FFFFFF"/>
              <w:spacing w:after="200" w:line="276" w:lineRule="auto"/>
              <w:jc w:val="both"/>
              <w:textAlignment w:val="baseline"/>
              <w:rPr>
                <w:lang w:val="uk-UA"/>
              </w:rPr>
            </w:pPr>
            <w:r w:rsidRPr="00375127">
              <w:rPr>
                <w:lang w:val="uk-UA"/>
              </w:rPr>
              <w:t>копія посвідчення померлої особи, яка постраждала внаслідок Чорнобильської катастрофи, батька або матері.</w:t>
            </w:r>
          </w:p>
          <w:p w:rsidR="00484815" w:rsidRPr="00375127" w:rsidRDefault="00484815" w:rsidP="001A6B01">
            <w:pPr>
              <w:shd w:val="clear" w:color="auto" w:fill="FFFFFF"/>
              <w:jc w:val="both"/>
              <w:textAlignment w:val="baseline"/>
              <w:rPr>
                <w:iCs/>
                <w:lang w:val="uk-UA"/>
              </w:rPr>
            </w:pP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завіряються</w:t>
            </w:r>
            <w:proofErr w:type="spellEnd"/>
            <w:r w:rsidRPr="00375127">
              <w:t xml:space="preserve"> </w:t>
            </w:r>
            <w:proofErr w:type="spellStart"/>
            <w:r w:rsidRPr="00375127">
              <w:t>посадовою</w:t>
            </w:r>
            <w:proofErr w:type="spellEnd"/>
            <w:r w:rsidRPr="00375127">
              <w:t xml:space="preserve"> особою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яка/</w:t>
            </w:r>
            <w:proofErr w:type="spellStart"/>
            <w:r w:rsidRPr="00375127">
              <w:t>який</w:t>
            </w:r>
            <w:proofErr w:type="spellEnd"/>
            <w:r w:rsidRPr="00375127">
              <w:t xml:space="preserve"> </w:t>
            </w:r>
            <w:proofErr w:type="spellStart"/>
            <w:proofErr w:type="gramStart"/>
            <w:r w:rsidRPr="00375127">
              <w:t>прийняв</w:t>
            </w:r>
            <w:proofErr w:type="spellEnd"/>
            <w:r w:rsidRPr="00375127">
              <w:t xml:space="preserve">  </w:t>
            </w:r>
            <w:proofErr w:type="spellStart"/>
            <w:r w:rsidRPr="00375127">
              <w:t>заяву</w:t>
            </w:r>
            <w:proofErr w:type="spellEnd"/>
            <w:proofErr w:type="gramEnd"/>
            <w:r w:rsidRPr="00375127">
              <w:rPr>
                <w:lang w:val="uk-UA"/>
              </w:rPr>
              <w:t>.</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lastRenderedPageBreak/>
              <w:t xml:space="preserve">5. </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 xml:space="preserve">Оплата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napToGrid w:val="0"/>
              <w:jc w:val="both"/>
              <w:rPr>
                <w:lang w:val="uk-UA" w:eastAsia="uk-UA"/>
              </w:rPr>
            </w:pPr>
            <w:r w:rsidRPr="00375127">
              <w:rPr>
                <w:lang w:val="uk-UA" w:eastAsia="uk-UA"/>
              </w:rPr>
              <w:t>Безоплатно</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6.</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lang w:val="uk-UA" w:eastAsia="uk-UA"/>
              </w:rPr>
            </w:pPr>
            <w:r w:rsidRPr="00375127">
              <w:rPr>
                <w:lang w:val="uk-UA" w:eastAsia="uk-UA"/>
              </w:rPr>
              <w:t>Результат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tabs>
                <w:tab w:val="center" w:pos="4536"/>
                <w:tab w:val="right" w:pos="9072"/>
              </w:tabs>
              <w:rPr>
                <w:lang w:val="uk-UA" w:eastAsia="uk-UA"/>
              </w:rPr>
            </w:pPr>
            <w:r w:rsidRPr="00375127">
              <w:rPr>
                <w:lang w:val="uk-UA" w:eastAsia="uk-UA"/>
              </w:rPr>
              <w:t>Повідомлення про призначення або відмову у призначенні компенсацій та допомоги</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 xml:space="preserve">7. </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4"/>
                <w:lang w:val="uk-UA" w:eastAsia="uk-UA"/>
              </w:rPr>
            </w:pPr>
            <w:r w:rsidRPr="00375127">
              <w:rPr>
                <w:spacing w:val="-4"/>
                <w:lang w:val="uk-UA" w:eastAsia="uk-UA"/>
              </w:rPr>
              <w:t>Термін виконання</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shd w:val="clear" w:color="auto" w:fill="FFFFFF"/>
              <w:jc w:val="both"/>
              <w:textAlignment w:val="baseline"/>
            </w:pPr>
            <w:r w:rsidRPr="00375127">
              <w:t xml:space="preserve">Не </w:t>
            </w:r>
            <w:proofErr w:type="spellStart"/>
            <w:r w:rsidRPr="00375127">
              <w:t>пізніше</w:t>
            </w:r>
            <w:proofErr w:type="spellEnd"/>
            <w:r w:rsidRPr="00375127">
              <w:t xml:space="preserve"> 10 </w:t>
            </w:r>
            <w:proofErr w:type="spellStart"/>
            <w:r w:rsidRPr="00375127">
              <w:t>днів</w:t>
            </w:r>
            <w:proofErr w:type="spellEnd"/>
            <w:r w:rsidRPr="00375127">
              <w:t xml:space="preserve"> </w:t>
            </w:r>
            <w:proofErr w:type="spellStart"/>
            <w:r w:rsidRPr="00375127">
              <w:t>після</w:t>
            </w:r>
            <w:proofErr w:type="spellEnd"/>
            <w:r w:rsidRPr="00375127">
              <w:t xml:space="preserve"> </w:t>
            </w:r>
            <w:proofErr w:type="spellStart"/>
            <w:r w:rsidRPr="00375127">
              <w:t>надходження</w:t>
            </w:r>
            <w:proofErr w:type="spellEnd"/>
            <w:r w:rsidRPr="00375127">
              <w:t xml:space="preserve"> заяви </w:t>
            </w:r>
            <w:proofErr w:type="spellStart"/>
            <w:r w:rsidRPr="00375127">
              <w:t>зі</w:t>
            </w:r>
            <w:proofErr w:type="spellEnd"/>
            <w:r w:rsidRPr="00375127">
              <w:t xml:space="preserve"> </w:t>
            </w:r>
            <w:proofErr w:type="spellStart"/>
            <w:r w:rsidRPr="00375127">
              <w:t>всіма</w:t>
            </w:r>
            <w:proofErr w:type="spellEnd"/>
            <w:r w:rsidRPr="00375127">
              <w:t xml:space="preserve"> </w:t>
            </w:r>
            <w:proofErr w:type="spellStart"/>
            <w:r w:rsidRPr="00375127">
              <w:t>необхідними</w:t>
            </w:r>
            <w:proofErr w:type="spellEnd"/>
            <w:r w:rsidRPr="00375127">
              <w:t xml:space="preserve"> документами. </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lastRenderedPageBreak/>
              <w:t>8.</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lang w:val="uk-UA" w:eastAsia="uk-UA"/>
              </w:rPr>
            </w:pPr>
            <w:r w:rsidRPr="00375127">
              <w:rPr>
                <w:lang w:val="uk-UA" w:eastAsia="uk-UA"/>
              </w:rPr>
              <w:t>Спосіб подання документів/ отримання результату</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jc w:val="both"/>
              <w:rPr>
                <w:lang w:val="uk-UA" w:eastAsia="uk-UA"/>
              </w:rPr>
            </w:pPr>
            <w:r w:rsidRPr="00375127">
              <w:rPr>
                <w:shd w:val="clear" w:color="auto" w:fill="FFFFFF"/>
                <w:lang w:val="uk-UA" w:eastAsia="uk-UA"/>
              </w:rPr>
              <w:t>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подаються особою суб’єкту надання адміністративної послуги</w:t>
            </w:r>
            <w:r w:rsidRPr="00375127">
              <w:rPr>
                <w:lang w:val="uk-UA" w:eastAsia="uk-UA"/>
              </w:rPr>
              <w:t>:</w:t>
            </w:r>
          </w:p>
          <w:p w:rsidR="00484815" w:rsidRPr="00375127" w:rsidRDefault="00484815"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375127">
              <w:rPr>
                <w:lang w:val="uk-UA" w:eastAsia="uk-UA"/>
              </w:rPr>
              <w:t>через адміністраторів центру надання адміністративних послуг</w:t>
            </w:r>
            <w:r w:rsidRPr="00375127">
              <w:rPr>
                <w:lang w:eastAsia="uk-UA"/>
              </w:rPr>
              <w:t>;</w:t>
            </w:r>
          </w:p>
          <w:p w:rsidR="00484815" w:rsidRPr="00375127" w:rsidRDefault="00484815"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375127">
              <w:rPr>
                <w:lang w:val="uk-UA" w:eastAsia="uk-UA"/>
              </w:rPr>
              <w:t xml:space="preserve">поштою або в електронній формі через офіційний веб-сайт </w:t>
            </w:r>
            <w:proofErr w:type="spellStart"/>
            <w:r w:rsidRPr="00375127">
              <w:rPr>
                <w:lang w:val="uk-UA" w:eastAsia="uk-UA"/>
              </w:rPr>
              <w:t>Мінсоцполітики</w:t>
            </w:r>
            <w:proofErr w:type="spellEnd"/>
            <w:r w:rsidRPr="00375127">
              <w:rPr>
                <w:lang w:val="uk-UA" w:eastAsia="uk-UA"/>
              </w:rPr>
              <w:t xml:space="preserve"> або інтегровані з ним інформаційні системи органів виконавчої влади та органів місцевого самоврядування , або Єдиний державний веб-портал електронних послуг (у разі технічної можливості)</w:t>
            </w:r>
          </w:p>
          <w:p w:rsidR="00484815" w:rsidRPr="00375127" w:rsidRDefault="00484815" w:rsidP="001A6B01">
            <w:pPr>
              <w:jc w:val="both"/>
              <w:rPr>
                <w:i/>
                <w:lang w:val="uk-UA" w:eastAsia="uk-UA"/>
              </w:rPr>
            </w:pP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9.</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Законодавчо- нормативна основа</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jc w:val="both"/>
              <w:rPr>
                <w:lang w:val="uk-UA" w:eastAsia="uk-UA"/>
              </w:rPr>
            </w:pPr>
            <w:r w:rsidRPr="00375127">
              <w:rPr>
                <w:lang w:val="uk-UA" w:eastAsia="uk-UA"/>
              </w:rPr>
              <w:t xml:space="preserve">1. Закон України ,,Про статус і соціальний захист громадян, які постраждали внаслідок Чорнобильської катастрофи” від 28.02.1991 № 796-XII; </w:t>
            </w:r>
            <w:r w:rsidRPr="00375127">
              <w:rPr>
                <w:lang w:val="uk-UA" w:eastAsia="uk-UA"/>
              </w:rPr>
              <w:tab/>
            </w:r>
          </w:p>
          <w:p w:rsidR="00484815" w:rsidRPr="00375127" w:rsidRDefault="00484815" w:rsidP="001A6B01">
            <w:pPr>
              <w:jc w:val="both"/>
              <w:rPr>
                <w:lang w:val="uk-UA" w:eastAsia="uk-UA"/>
              </w:rPr>
            </w:pPr>
            <w:r w:rsidRPr="00375127">
              <w:rPr>
                <w:lang w:val="uk-UA" w:eastAsia="uk-UA"/>
              </w:rPr>
              <w:t>2. Постанова Кабінету Міністрів України від 08.02.1997 року № 155 ,,</w:t>
            </w:r>
            <w:r w:rsidRPr="00375127">
              <w:rPr>
                <w:bCs/>
                <w:lang w:val="uk-UA"/>
              </w:rPr>
              <w:t>Про порядок та розміри компенсаційних виплат дітям, які потерпіли внаслідок Чорнобильської катастрофи</w:t>
            </w:r>
            <w:r w:rsidRPr="00375127">
              <w:rPr>
                <w:lang w:val="uk-UA" w:eastAsia="uk-UA"/>
              </w:rPr>
              <w:t>;</w:t>
            </w:r>
          </w:p>
          <w:p w:rsidR="00484815" w:rsidRPr="00375127" w:rsidRDefault="00484815" w:rsidP="001A6B01">
            <w:pPr>
              <w:shd w:val="clear" w:color="auto" w:fill="FFFFFF"/>
              <w:ind w:right="-1"/>
              <w:jc w:val="both"/>
              <w:rPr>
                <w:lang w:val="uk-UA" w:eastAsia="uk-UA"/>
              </w:rPr>
            </w:pPr>
            <w:r w:rsidRPr="00375127">
              <w:rPr>
                <w:lang w:val="uk-UA" w:eastAsia="uk-UA"/>
              </w:rPr>
              <w:t>3. 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p w:rsidR="00484815" w:rsidRPr="00375127" w:rsidRDefault="00484815" w:rsidP="001A6B01">
            <w:pPr>
              <w:jc w:val="both"/>
              <w:rPr>
                <w:lang w:val="uk-UA" w:eastAsia="en-US"/>
              </w:rPr>
            </w:pPr>
            <w:r w:rsidRPr="00375127">
              <w:rPr>
                <w:lang w:val="uk-UA" w:eastAsia="uk-UA"/>
              </w:rPr>
              <w:t xml:space="preserve">4. </w:t>
            </w:r>
            <w:r w:rsidRPr="00375127">
              <w:rPr>
                <w:lang w:val="uk-UA" w:eastAsia="en-US"/>
              </w:rPr>
              <w:t>П</w:t>
            </w:r>
            <w:r w:rsidRPr="00375127">
              <w:rPr>
                <w:iCs/>
                <w:lang w:val="uk-UA" w:eastAsia="en-US"/>
              </w:rPr>
              <w:t xml:space="preserve">останова Кабінету Міністрів України </w:t>
            </w:r>
            <w:r w:rsidRPr="00375127">
              <w:rPr>
                <w:lang w:val="uk-UA" w:eastAsia="en-US"/>
              </w:rPr>
              <w:t xml:space="preserve">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p>
          <w:p w:rsidR="00484815" w:rsidRPr="00375127" w:rsidRDefault="00484815" w:rsidP="001A6B01">
            <w:pPr>
              <w:jc w:val="both"/>
              <w:rPr>
                <w:lang w:val="uk-UA" w:eastAsia="en-US"/>
              </w:rPr>
            </w:pPr>
            <w:r w:rsidRPr="00375127">
              <w:rPr>
                <w:lang w:val="uk-UA" w:eastAsia="uk-UA"/>
              </w:rPr>
              <w:t>5. П</w:t>
            </w:r>
            <w:r w:rsidRPr="00375127">
              <w:rPr>
                <w:lang w:val="uk-UA" w:eastAsia="en-US"/>
              </w:rPr>
              <w:t>останова Кабінету Міністрів України від </w:t>
            </w:r>
            <w:hyperlink r:id="rId8" w:tgtFrame="_blank" w:history="1">
              <w:r w:rsidRPr="00375127">
                <w:rPr>
                  <w:bdr w:val="none" w:sz="0" w:space="0" w:color="auto" w:frame="1"/>
                  <w:lang w:val="uk-UA"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375127">
              <w:rPr>
                <w:lang w:val="uk-UA" w:eastAsia="en-US"/>
              </w:rPr>
              <w:t xml:space="preserve">; </w:t>
            </w:r>
          </w:p>
          <w:p w:rsidR="00484815" w:rsidRPr="00375127" w:rsidRDefault="00484815" w:rsidP="001A6B01">
            <w:pPr>
              <w:jc w:val="both"/>
              <w:rPr>
                <w:lang w:val="uk-UA" w:eastAsia="en-US"/>
              </w:rPr>
            </w:pPr>
            <w:r w:rsidRPr="00375127">
              <w:rPr>
                <w:lang w:val="uk-UA" w:eastAsia="en-US"/>
              </w:rPr>
              <w:t>6. Постанова Кабінету Міністрів України від </w:t>
            </w:r>
            <w:hyperlink r:id="rId9" w:tgtFrame="_blank" w:history="1">
              <w:r w:rsidRPr="00375127">
                <w:rPr>
                  <w:bdr w:val="none" w:sz="0" w:space="0" w:color="auto" w:frame="1"/>
                  <w:lang w:val="uk-UA" w:eastAsia="en-US"/>
                </w:rPr>
                <w:t>12.07.2005 № 562 „Про щорічну допомогу на оздоровлення громадян, які постраждали внаслідок Чорнобильської катастрофи”</w:t>
              </w:r>
            </w:hyperlink>
            <w:r w:rsidRPr="00375127">
              <w:rPr>
                <w:lang w:val="uk-UA" w:eastAsia="en-US"/>
              </w:rPr>
              <w:t xml:space="preserve">; </w:t>
            </w:r>
          </w:p>
          <w:p w:rsidR="00484815" w:rsidRPr="00375127" w:rsidRDefault="00484815" w:rsidP="001A6B01">
            <w:pPr>
              <w:jc w:val="both"/>
              <w:rPr>
                <w:shd w:val="clear" w:color="auto" w:fill="FFFFFF"/>
                <w:lang w:val="uk-UA" w:eastAsia="en-US"/>
              </w:rPr>
            </w:pPr>
            <w:r w:rsidRPr="00375127">
              <w:rPr>
                <w:lang w:val="uk-UA" w:eastAsia="en-US"/>
              </w:rPr>
              <w:t>7. По</w:t>
            </w:r>
            <w:r w:rsidRPr="00375127">
              <w:rPr>
                <w:iCs/>
                <w:lang w:val="uk-UA" w:eastAsia="en-US"/>
              </w:rPr>
              <w:t xml:space="preserve">станова Кабінету Міністрів України </w:t>
            </w:r>
            <w:r w:rsidRPr="00375127">
              <w:rPr>
                <w:lang w:val="uk-UA" w:eastAsia="en-US"/>
              </w:rPr>
              <w:t>від 14.05.2015  № 285 „</w:t>
            </w:r>
            <w:r w:rsidRPr="00375127">
              <w:rPr>
                <w:shd w:val="clear" w:color="auto" w:fill="FFFFFF"/>
                <w:lang w:val="uk-UA"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p w:rsidR="00484815" w:rsidRPr="00375127" w:rsidRDefault="00484815" w:rsidP="001A6B01">
            <w:pPr>
              <w:shd w:val="clear" w:color="auto" w:fill="FFFFFF"/>
              <w:ind w:right="-1"/>
              <w:jc w:val="both"/>
              <w:rPr>
                <w:lang w:val="uk-UA" w:eastAsia="uk-UA"/>
              </w:rPr>
            </w:pPr>
            <w:r w:rsidRPr="00375127">
              <w:rPr>
                <w:lang w:val="uk-UA" w:eastAsia="uk-UA"/>
              </w:rPr>
              <w:t xml:space="preserve">8. 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375127">
              <w:rPr>
                <w:lang w:val="uk-UA" w:eastAsia="uk-UA"/>
              </w:rPr>
              <w:t>допомогиˮ</w:t>
            </w:r>
            <w:proofErr w:type="spellEnd"/>
            <w:r w:rsidRPr="00375127">
              <w:rPr>
                <w:lang w:val="uk-UA" w:eastAsia="uk-UA"/>
              </w:rPr>
              <w:t>, зареєстрований в Міністерстві юстиції України 06.10.2006 за № 1098/12972</w:t>
            </w:r>
            <w:r w:rsidRPr="00375127">
              <w:rPr>
                <w:shd w:val="clear" w:color="auto" w:fill="FFFFFF"/>
                <w:lang w:val="uk-UA" w:eastAsia="uk-UA"/>
              </w:rPr>
              <w:t xml:space="preserve">  (зі змінами).</w:t>
            </w:r>
          </w:p>
        </w:tc>
      </w:tr>
      <w:tr w:rsidR="00484815" w:rsidRPr="00375127" w:rsidTr="001A6B01">
        <w:tc>
          <w:tcPr>
            <w:tcW w:w="588"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center"/>
              <w:rPr>
                <w:spacing w:val="5"/>
                <w:lang w:val="uk-UA" w:eastAsia="uk-UA"/>
              </w:rPr>
            </w:pPr>
            <w:r w:rsidRPr="00375127">
              <w:rPr>
                <w:spacing w:val="5"/>
                <w:lang w:val="uk-UA" w:eastAsia="uk-UA"/>
              </w:rPr>
              <w:t>10.</w:t>
            </w:r>
          </w:p>
        </w:tc>
        <w:tc>
          <w:tcPr>
            <w:tcW w:w="2472" w:type="dxa"/>
            <w:tcBorders>
              <w:top w:val="single" w:sz="4" w:space="0" w:color="000000"/>
              <w:left w:val="single" w:sz="4" w:space="0" w:color="000000"/>
              <w:bottom w:val="single" w:sz="4" w:space="0" w:color="000000"/>
            </w:tcBorders>
            <w:shd w:val="clear" w:color="auto" w:fill="auto"/>
          </w:tcPr>
          <w:p w:rsidR="00484815" w:rsidRPr="00375127" w:rsidRDefault="00484815" w:rsidP="001A6B01">
            <w:pPr>
              <w:snapToGrid w:val="0"/>
              <w:jc w:val="both"/>
              <w:rPr>
                <w:spacing w:val="5"/>
                <w:lang w:val="uk-UA" w:eastAsia="uk-UA"/>
              </w:rPr>
            </w:pPr>
            <w:r w:rsidRPr="00375127">
              <w:rPr>
                <w:spacing w:val="5"/>
                <w:lang w:val="uk-UA" w:eastAsia="uk-UA"/>
              </w:rPr>
              <w:t>Перелік підстав для відмови у наданні/ припиненні адміністративної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Pr="00375127" w:rsidRDefault="00484815"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75127">
              <w:rPr>
                <w:lang w:val="uk-UA"/>
              </w:rPr>
              <w:t>Подання документів до заяви не у повному обсязі;</w:t>
            </w:r>
          </w:p>
          <w:p w:rsidR="00484815" w:rsidRPr="00375127" w:rsidRDefault="00484815"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75127">
              <w:rPr>
                <w:lang w:val="uk-UA" w:eastAsia="uk-UA"/>
              </w:rPr>
              <w:t>у разі зміни місця реєстрації;</w:t>
            </w:r>
          </w:p>
          <w:p w:rsidR="00484815" w:rsidRPr="00375127" w:rsidRDefault="00484815" w:rsidP="001A6B01">
            <w:pPr>
              <w:shd w:val="clear" w:color="auto" w:fill="FFFFFF"/>
              <w:jc w:val="both"/>
              <w:rPr>
                <w:i/>
                <w:lang w:val="uk-UA"/>
              </w:rPr>
            </w:pPr>
            <w:r w:rsidRPr="00375127">
              <w:rPr>
                <w:lang w:val="uk-UA"/>
              </w:rPr>
              <w:t xml:space="preserve">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 </w:t>
            </w:r>
          </w:p>
        </w:tc>
      </w:tr>
      <w:tr w:rsidR="00484815" w:rsidRPr="00682FC2" w:rsidTr="001A6B01">
        <w:tc>
          <w:tcPr>
            <w:tcW w:w="588" w:type="dxa"/>
            <w:tcBorders>
              <w:top w:val="single" w:sz="4" w:space="0" w:color="000000"/>
              <w:left w:val="single" w:sz="4" w:space="0" w:color="000000"/>
              <w:bottom w:val="single" w:sz="4" w:space="0" w:color="000000"/>
            </w:tcBorders>
            <w:shd w:val="clear" w:color="auto" w:fill="auto"/>
          </w:tcPr>
          <w:p w:rsidR="00484815" w:rsidRPr="00A03E14" w:rsidRDefault="00484815" w:rsidP="001A6B01">
            <w:pPr>
              <w:snapToGrid w:val="0"/>
              <w:jc w:val="center"/>
              <w:rPr>
                <w:spacing w:val="5"/>
                <w:lang w:val="uk-UA" w:eastAsia="uk-UA"/>
              </w:rPr>
            </w:pPr>
            <w:r w:rsidRPr="00A03E14">
              <w:rPr>
                <w:spacing w:val="5"/>
                <w:lang w:val="uk-UA" w:eastAsia="uk-UA"/>
              </w:rPr>
              <w:lastRenderedPageBreak/>
              <w:t>1</w:t>
            </w:r>
            <w:r>
              <w:rPr>
                <w:spacing w:val="5"/>
                <w:lang w:val="uk-UA" w:eastAsia="uk-UA"/>
              </w:rPr>
              <w:t>1</w:t>
            </w:r>
            <w:r w:rsidRPr="00A03E14">
              <w:rPr>
                <w:spacing w:val="5"/>
                <w:lang w:val="uk-UA" w:eastAsia="uk-UA"/>
              </w:rPr>
              <w:t>.</w:t>
            </w:r>
          </w:p>
        </w:tc>
        <w:tc>
          <w:tcPr>
            <w:tcW w:w="2472" w:type="dxa"/>
            <w:tcBorders>
              <w:top w:val="single" w:sz="4" w:space="0" w:color="000000"/>
              <w:left w:val="single" w:sz="4" w:space="0" w:color="000000"/>
              <w:bottom w:val="single" w:sz="4" w:space="0" w:color="000000"/>
            </w:tcBorders>
            <w:shd w:val="clear" w:color="auto" w:fill="auto"/>
          </w:tcPr>
          <w:p w:rsidR="00484815" w:rsidRPr="00A03E14" w:rsidRDefault="00484815" w:rsidP="001A6B01">
            <w:pPr>
              <w:snapToGrid w:val="0"/>
              <w:jc w:val="both"/>
              <w:rPr>
                <w:spacing w:val="5"/>
                <w:lang w:val="uk-UA" w:eastAsia="uk-UA"/>
              </w:rPr>
            </w:pPr>
            <w:r w:rsidRPr="00A03E14">
              <w:rPr>
                <w:spacing w:val="5"/>
                <w:lang w:val="uk-UA" w:eastAsia="uk-UA"/>
              </w:rPr>
              <w:t>Оскарження результату надання послуг</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84815" w:rsidRDefault="00484815"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484815" w:rsidRDefault="00484815" w:rsidP="00484815">
            <w:pPr>
              <w:numPr>
                <w:ilvl w:val="0"/>
                <w:numId w:val="1"/>
              </w:numPr>
              <w:snapToGrid w:val="0"/>
              <w:ind w:left="342"/>
              <w:jc w:val="both"/>
              <w:rPr>
                <w:lang w:val="uk-UA"/>
              </w:rPr>
            </w:pPr>
            <w:r>
              <w:rPr>
                <w:lang w:val="uk-UA"/>
              </w:rPr>
              <w:t>до Департаменту соціального захисту населення Полтавської обласної військової адміністрації;</w:t>
            </w:r>
          </w:p>
          <w:p w:rsidR="00484815" w:rsidRPr="00682FC2" w:rsidRDefault="00484815" w:rsidP="00484815">
            <w:pPr>
              <w:numPr>
                <w:ilvl w:val="0"/>
                <w:numId w:val="1"/>
              </w:numPr>
              <w:snapToGrid w:val="0"/>
              <w:ind w:left="342"/>
              <w:jc w:val="both"/>
              <w:rPr>
                <w:lang w:val="uk-UA"/>
              </w:rPr>
            </w:pPr>
            <w:r>
              <w:rPr>
                <w:lang w:val="uk-UA"/>
              </w:rPr>
              <w:t>до суду</w:t>
            </w:r>
          </w:p>
        </w:tc>
      </w:tr>
    </w:tbl>
    <w:p w:rsidR="00484815" w:rsidRPr="00375127" w:rsidRDefault="00484815" w:rsidP="00484815">
      <w:pPr>
        <w:jc w:val="center"/>
        <w:rPr>
          <w:b/>
          <w:lang w:val="uk-UA"/>
        </w:rPr>
      </w:pPr>
    </w:p>
    <w:p w:rsidR="00484815" w:rsidRPr="00375127" w:rsidRDefault="00484815" w:rsidP="00484815">
      <w:pPr>
        <w:jc w:val="center"/>
        <w:rPr>
          <w:b/>
          <w:lang w:val="uk-UA"/>
        </w:rPr>
      </w:pPr>
    </w:p>
    <w:p w:rsidR="00484815" w:rsidRPr="00375127" w:rsidRDefault="00484815" w:rsidP="00484815">
      <w:pPr>
        <w:jc w:val="center"/>
        <w:rPr>
          <w:b/>
          <w:lang w:val="uk-UA"/>
        </w:rPr>
      </w:pPr>
    </w:p>
    <w:p w:rsidR="00484815" w:rsidRPr="00375127" w:rsidRDefault="00484815" w:rsidP="00484815">
      <w:pPr>
        <w:jc w:val="center"/>
        <w:rPr>
          <w:b/>
          <w:lang w:val="uk-UA"/>
        </w:rPr>
      </w:pPr>
    </w:p>
    <w:p w:rsidR="0077403E" w:rsidRPr="00DC19F1" w:rsidRDefault="0077403E" w:rsidP="00484815">
      <w:pPr>
        <w:ind w:left="5670"/>
        <w:jc w:val="center"/>
        <w:rPr>
          <w:rFonts w:eastAsia="Calibri"/>
          <w:lang w:val="uk-UA" w:eastAsia="en-US"/>
        </w:rPr>
      </w:pPr>
      <w:bookmarkStart w:id="0" w:name="_GoBack"/>
      <w:bookmarkEnd w:id="0"/>
    </w:p>
    <w:p w:rsidR="00056634" w:rsidRPr="00375127" w:rsidRDefault="00056634" w:rsidP="0077403E">
      <w:pPr>
        <w:ind w:left="5529"/>
        <w:jc w:val="center"/>
        <w:rPr>
          <w:b/>
          <w:lang w:val="uk-UA"/>
        </w:rPr>
      </w:pPr>
    </w:p>
    <w:p w:rsidR="00056634" w:rsidRPr="00375127" w:rsidRDefault="00056634" w:rsidP="00056634">
      <w:pPr>
        <w:jc w:val="center"/>
        <w:rPr>
          <w:b/>
          <w:lang w:val="uk-UA"/>
        </w:rPr>
      </w:pPr>
    </w:p>
    <w:p w:rsidR="00FB29D1" w:rsidRPr="00922C3A" w:rsidRDefault="00FB29D1" w:rsidP="00056634">
      <w:pPr>
        <w:jc w:val="right"/>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7"/>
  </w:num>
  <w:num w:numId="6">
    <w:abstractNumId w:val="12"/>
  </w:num>
  <w:num w:numId="7">
    <w:abstractNumId w:val="9"/>
  </w:num>
  <w:num w:numId="8">
    <w:abstractNumId w:val="11"/>
  </w:num>
  <w:num w:numId="9">
    <w:abstractNumId w:val="5"/>
  </w:num>
  <w:num w:numId="10">
    <w:abstractNumId w:val="14"/>
  </w:num>
  <w:num w:numId="11">
    <w:abstractNumId w:val="7"/>
  </w:num>
  <w:num w:numId="12">
    <w:abstractNumId w:val="16"/>
  </w:num>
  <w:num w:numId="13">
    <w:abstractNumId w:val="13"/>
  </w:num>
  <w:num w:numId="14">
    <w:abstractNumId w:val="0"/>
  </w:num>
  <w:num w:numId="15">
    <w:abstractNumId w:val="8"/>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56634"/>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C15E9"/>
    <w:rsid w:val="00512F85"/>
    <w:rsid w:val="00542EB3"/>
    <w:rsid w:val="00553728"/>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C1409"/>
    <w:rsid w:val="008C7AAA"/>
    <w:rsid w:val="008D3A21"/>
    <w:rsid w:val="009162B9"/>
    <w:rsid w:val="00922C3A"/>
    <w:rsid w:val="00955B00"/>
    <w:rsid w:val="009A21EA"/>
    <w:rsid w:val="009A7CC2"/>
    <w:rsid w:val="009C4571"/>
    <w:rsid w:val="00A020C9"/>
    <w:rsid w:val="00A7138C"/>
    <w:rsid w:val="00A82992"/>
    <w:rsid w:val="00AF4DED"/>
    <w:rsid w:val="00B21CBA"/>
    <w:rsid w:val="00B72990"/>
    <w:rsid w:val="00BC7D84"/>
    <w:rsid w:val="00BE2304"/>
    <w:rsid w:val="00C22B4A"/>
    <w:rsid w:val="00C53A1A"/>
    <w:rsid w:val="00C67C10"/>
    <w:rsid w:val="00C9360C"/>
    <w:rsid w:val="00C96A99"/>
    <w:rsid w:val="00CA49BF"/>
    <w:rsid w:val="00CE53B1"/>
    <w:rsid w:val="00D01027"/>
    <w:rsid w:val="00D36DF7"/>
    <w:rsid w:val="00DC19F1"/>
    <w:rsid w:val="00DD6AE3"/>
    <w:rsid w:val="00E52468"/>
    <w:rsid w:val="00E5708D"/>
    <w:rsid w:val="00E763CA"/>
    <w:rsid w:val="00E92F4A"/>
    <w:rsid w:val="00F15BB7"/>
    <w:rsid w:val="00F31BC3"/>
    <w:rsid w:val="00F60135"/>
    <w:rsid w:val="00F91348"/>
    <w:rsid w:val="00F95EF5"/>
    <w:rsid w:val="00FB29D1"/>
    <w:rsid w:val="00FB4465"/>
    <w:rsid w:val="00FC2B8D"/>
    <w:rsid w:val="00FC575E"/>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2024-05-31T07:13:00Z</dcterms:created>
  <dcterms:modified xsi:type="dcterms:W3CDTF">2024-05-31T07:13:00Z</dcterms:modified>
</cp:coreProperties>
</file>