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2562A6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BC7D84" w:rsidRPr="00380F19">
        <w:t>2</w:t>
      </w:r>
      <w:r w:rsidR="00D01027">
        <w:rPr>
          <w:lang w:val="en-US"/>
        </w:rPr>
        <w:t>9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7E15A8" w:rsidRPr="00375127" w:rsidRDefault="00F95EF5" w:rsidP="007E15A8">
      <w:pPr>
        <w:tabs>
          <w:tab w:val="right" w:pos="9355"/>
        </w:tabs>
        <w:ind w:left="5103"/>
        <w:rPr>
          <w:rFonts w:eastAsia="Calibri"/>
          <w:lang w:val="uk-UA" w:eastAsia="en-US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  <w:r w:rsidR="00AF4DED" w:rsidRPr="00375127">
        <w:tab/>
      </w:r>
    </w:p>
    <w:p w:rsidR="000E36BC" w:rsidRPr="00375127" w:rsidRDefault="000E36BC" w:rsidP="000E36BC">
      <w:pPr>
        <w:jc w:val="center"/>
        <w:rPr>
          <w:b/>
          <w:lang w:val="uk-UA"/>
        </w:rPr>
      </w:pPr>
    </w:p>
    <w:p w:rsidR="00D01027" w:rsidRPr="00F47754" w:rsidRDefault="00D01027" w:rsidP="00D01027">
      <w:pPr>
        <w:rPr>
          <w:lang w:val="uk-UA"/>
        </w:rPr>
      </w:pPr>
      <w:bookmarkStart w:id="0" w:name="_GoBack"/>
      <w:bookmarkEnd w:id="0"/>
    </w:p>
    <w:tbl>
      <w:tblPr>
        <w:tblpPr w:leftFromText="180" w:rightFromText="180" w:bottomFromText="160" w:vertAnchor="text" w:tblpY="209"/>
        <w:tblW w:w="9606" w:type="dxa"/>
        <w:tblLayout w:type="fixed"/>
        <w:tblLook w:val="04A0" w:firstRow="1" w:lastRow="0" w:firstColumn="1" w:lastColumn="0" w:noHBand="0" w:noVBand="1"/>
      </w:tblPr>
      <w:tblGrid>
        <w:gridCol w:w="2270"/>
        <w:gridCol w:w="5406"/>
        <w:gridCol w:w="1930"/>
      </w:tblGrid>
      <w:tr w:rsidR="00D01027" w:rsidRPr="00375127" w:rsidTr="001A6B01">
        <w:trPr>
          <w:cantSplit/>
          <w:trHeight w:val="715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1027" w:rsidRPr="00375127" w:rsidRDefault="00D01027" w:rsidP="001A6B01">
            <w:pPr>
              <w:snapToGrid w:val="0"/>
              <w:jc w:val="center"/>
              <w:rPr>
                <w:b/>
              </w:rPr>
            </w:pPr>
            <w:r w:rsidRPr="0037512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99.75pt;height:124.5pt;visibility:visible">
                  <v:imagedata r:id="rId5" r:href="rId6"/>
                </v:shape>
              </w:pic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027" w:rsidRPr="00375127" w:rsidRDefault="00D01027" w:rsidP="001A6B01">
            <w:pPr>
              <w:autoSpaceDE w:val="0"/>
              <w:snapToGrid w:val="0"/>
              <w:jc w:val="center"/>
              <w:rPr>
                <w:b/>
              </w:rPr>
            </w:pPr>
            <w:r w:rsidRPr="00375127">
              <w:rPr>
                <w:b/>
              </w:rPr>
              <w:t>МИРГОРОДСЬКА МІСЬКА РАДА</w:t>
            </w:r>
          </w:p>
          <w:p w:rsidR="00D01027" w:rsidRPr="00375127" w:rsidRDefault="00D01027" w:rsidP="001A6B01">
            <w:pPr>
              <w:autoSpaceDE w:val="0"/>
              <w:jc w:val="center"/>
              <w:rPr>
                <w:b/>
              </w:rPr>
            </w:pPr>
            <w:r w:rsidRPr="00375127">
              <w:rPr>
                <w:b/>
              </w:rPr>
              <w:t>ВИКОНАВЧИЙ КОМІТЕТ</w:t>
            </w:r>
          </w:p>
        </w:tc>
      </w:tr>
      <w:tr w:rsidR="00D01027" w:rsidRPr="00375127" w:rsidTr="001A6B01">
        <w:trPr>
          <w:cantSplit/>
          <w:trHeight w:val="888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1027" w:rsidRPr="00375127" w:rsidRDefault="00D01027" w:rsidP="001A6B01">
            <w:pPr>
              <w:rPr>
                <w:b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027" w:rsidRPr="00375127" w:rsidRDefault="00D01027" w:rsidP="001A6B01">
            <w:pPr>
              <w:snapToGrid w:val="0"/>
              <w:jc w:val="center"/>
              <w:rPr>
                <w:b/>
              </w:rPr>
            </w:pPr>
            <w:proofErr w:type="spellStart"/>
            <w:r w:rsidRPr="00375127">
              <w:rPr>
                <w:b/>
              </w:rPr>
              <w:t>Інформаційна</w:t>
            </w:r>
            <w:proofErr w:type="spellEnd"/>
            <w:r w:rsidRPr="00375127">
              <w:rPr>
                <w:b/>
              </w:rPr>
              <w:t xml:space="preserve"> карта</w:t>
            </w:r>
          </w:p>
          <w:p w:rsidR="00D01027" w:rsidRPr="00375127" w:rsidRDefault="00D01027" w:rsidP="001A6B01">
            <w:pPr>
              <w:tabs>
                <w:tab w:val="center" w:pos="4536"/>
                <w:tab w:val="right" w:pos="9072"/>
              </w:tabs>
              <w:jc w:val="center"/>
              <w:rPr>
                <w:bCs/>
                <w:bdr w:val="none" w:sz="0" w:space="0" w:color="auto" w:frame="1"/>
              </w:rPr>
            </w:pPr>
          </w:p>
          <w:p w:rsidR="00D01027" w:rsidRPr="00375127" w:rsidRDefault="00D01027" w:rsidP="001A6B01">
            <w:pPr>
              <w:jc w:val="center"/>
              <w:rPr>
                <w:b/>
                <w:bCs/>
                <w:caps/>
              </w:rPr>
            </w:pPr>
            <w:proofErr w:type="spellStart"/>
            <w:r w:rsidRPr="00375127">
              <w:rPr>
                <w:b/>
                <w:bCs/>
              </w:rPr>
              <w:t>Видача</w:t>
            </w:r>
            <w:proofErr w:type="spellEnd"/>
            <w:r w:rsidRPr="00375127">
              <w:rPr>
                <w:b/>
                <w:bCs/>
              </w:rPr>
              <w:t xml:space="preserve"> </w:t>
            </w:r>
            <w:proofErr w:type="spellStart"/>
            <w:r w:rsidRPr="00375127">
              <w:rPr>
                <w:b/>
                <w:bCs/>
              </w:rPr>
              <w:t>довідки</w:t>
            </w:r>
            <w:proofErr w:type="spellEnd"/>
            <w:r w:rsidRPr="00375127">
              <w:rPr>
                <w:b/>
                <w:bCs/>
              </w:rPr>
              <w:t xml:space="preserve"> для </w:t>
            </w:r>
            <w:proofErr w:type="spellStart"/>
            <w:r w:rsidRPr="00375127">
              <w:rPr>
                <w:b/>
                <w:bCs/>
              </w:rPr>
              <w:t>отримання</w:t>
            </w:r>
            <w:proofErr w:type="spellEnd"/>
            <w:r w:rsidRPr="00375127">
              <w:rPr>
                <w:b/>
                <w:bCs/>
              </w:rPr>
              <w:t xml:space="preserve"> </w:t>
            </w:r>
            <w:proofErr w:type="spellStart"/>
            <w:r w:rsidRPr="00375127">
              <w:rPr>
                <w:b/>
                <w:bCs/>
              </w:rPr>
              <w:t>пільг</w:t>
            </w:r>
            <w:proofErr w:type="spellEnd"/>
            <w:r w:rsidRPr="00375127">
              <w:rPr>
                <w:b/>
                <w:bCs/>
              </w:rPr>
              <w:t xml:space="preserve"> особам з </w:t>
            </w:r>
            <w:proofErr w:type="spellStart"/>
            <w:r w:rsidRPr="00375127">
              <w:rPr>
                <w:b/>
                <w:bCs/>
              </w:rPr>
              <w:t>інвалідністю</w:t>
            </w:r>
            <w:proofErr w:type="spellEnd"/>
            <w:r w:rsidRPr="00375127">
              <w:rPr>
                <w:b/>
                <w:bCs/>
              </w:rPr>
              <w:t xml:space="preserve">, </w:t>
            </w:r>
            <w:proofErr w:type="spellStart"/>
            <w:r w:rsidRPr="00375127">
              <w:rPr>
                <w:b/>
                <w:bCs/>
              </w:rPr>
              <w:t>які</w:t>
            </w:r>
            <w:proofErr w:type="spellEnd"/>
            <w:r w:rsidRPr="00375127">
              <w:rPr>
                <w:b/>
                <w:bCs/>
              </w:rPr>
              <w:t xml:space="preserve"> не </w:t>
            </w:r>
            <w:proofErr w:type="spellStart"/>
            <w:r w:rsidRPr="00375127">
              <w:rPr>
                <w:b/>
                <w:bCs/>
              </w:rPr>
              <w:t>мають</w:t>
            </w:r>
            <w:proofErr w:type="spellEnd"/>
            <w:r w:rsidRPr="00375127">
              <w:rPr>
                <w:b/>
                <w:bCs/>
              </w:rPr>
              <w:t xml:space="preserve"> права на </w:t>
            </w:r>
            <w:proofErr w:type="spellStart"/>
            <w:r w:rsidRPr="00375127">
              <w:rPr>
                <w:b/>
                <w:bCs/>
              </w:rPr>
              <w:t>пенсію</w:t>
            </w:r>
            <w:proofErr w:type="spellEnd"/>
            <w:r w:rsidRPr="00375127">
              <w:rPr>
                <w:b/>
                <w:bCs/>
              </w:rPr>
              <w:t xml:space="preserve"> </w:t>
            </w:r>
            <w:proofErr w:type="spellStart"/>
            <w:r w:rsidRPr="00375127">
              <w:rPr>
                <w:b/>
                <w:bCs/>
              </w:rPr>
              <w:t>чи</w:t>
            </w:r>
            <w:proofErr w:type="spellEnd"/>
            <w:r w:rsidRPr="00375127">
              <w:rPr>
                <w:b/>
                <w:bCs/>
              </w:rPr>
              <w:t xml:space="preserve"> </w:t>
            </w:r>
            <w:proofErr w:type="spellStart"/>
            <w:r w:rsidRPr="00375127">
              <w:rPr>
                <w:b/>
                <w:bCs/>
              </w:rPr>
              <w:t>соціальну</w:t>
            </w:r>
            <w:proofErr w:type="spellEnd"/>
            <w:r w:rsidRPr="00375127">
              <w:rPr>
                <w:b/>
                <w:bCs/>
              </w:rPr>
              <w:t xml:space="preserve"> </w:t>
            </w:r>
            <w:proofErr w:type="spellStart"/>
            <w:r w:rsidRPr="00375127">
              <w:rPr>
                <w:b/>
                <w:bCs/>
              </w:rPr>
              <w:t>допомогу</w:t>
            </w:r>
            <w:proofErr w:type="spellEnd"/>
          </w:p>
          <w:p w:rsidR="00D01027" w:rsidRPr="00375127" w:rsidRDefault="00D01027" w:rsidP="001A6B01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27" w:rsidRPr="00375127" w:rsidRDefault="00D01027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</w:p>
          <w:p w:rsidR="00D01027" w:rsidRDefault="00D01027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val="uk-UA"/>
              </w:rPr>
            </w:pPr>
          </w:p>
          <w:p w:rsidR="00D01027" w:rsidRPr="00375127" w:rsidRDefault="00D01027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hd w:val="clear" w:color="auto" w:fill="FFFF00"/>
              </w:rPr>
            </w:pPr>
            <w:r w:rsidRPr="00375127">
              <w:rPr>
                <w:b/>
              </w:rPr>
              <w:t>ІК</w:t>
            </w:r>
            <w:r w:rsidRPr="00375127">
              <w:rPr>
                <w:b/>
                <w:lang w:val="uk-UA"/>
              </w:rPr>
              <w:t xml:space="preserve"> 3-1-29</w:t>
            </w:r>
          </w:p>
          <w:p w:rsidR="00D01027" w:rsidRPr="00747A3C" w:rsidRDefault="00D01027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hd w:val="clear" w:color="auto" w:fill="FFFF00"/>
              </w:rPr>
            </w:pPr>
            <w:r w:rsidRPr="00747A3C">
              <w:rPr>
                <w:b/>
                <w:i/>
                <w:iCs/>
              </w:rPr>
              <w:t>00141*</w:t>
            </w:r>
          </w:p>
        </w:tc>
      </w:tr>
    </w:tbl>
    <w:p w:rsidR="00D01027" w:rsidRPr="00375127" w:rsidRDefault="00D01027" w:rsidP="00D01027">
      <w:pPr>
        <w:rPr>
          <w:vanish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88"/>
        <w:gridCol w:w="2472"/>
        <w:gridCol w:w="6540"/>
      </w:tblGrid>
      <w:tr w:rsidR="00D01027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027" w:rsidRPr="00375127" w:rsidRDefault="00D01027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027" w:rsidRPr="00375127" w:rsidRDefault="00D01027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Орган, </w:t>
            </w:r>
            <w:proofErr w:type="spellStart"/>
            <w:r w:rsidRPr="00375127">
              <w:rPr>
                <w:spacing w:val="5"/>
              </w:rPr>
              <w:t>що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надає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послугу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27" w:rsidRPr="00375127" w:rsidRDefault="00D01027" w:rsidP="001A6B01">
            <w:pPr>
              <w:snapToGrid w:val="0"/>
              <w:rPr>
                <w:spacing w:val="-3"/>
                <w:shd w:val="clear" w:color="auto" w:fill="FFFF00"/>
              </w:rPr>
            </w:pP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</w:t>
            </w:r>
          </w:p>
        </w:tc>
      </w:tr>
      <w:tr w:rsidR="00D01027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027" w:rsidRPr="00375127" w:rsidRDefault="00D01027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027" w:rsidRPr="00375127" w:rsidRDefault="00D01027" w:rsidP="001A6B01">
            <w:pPr>
              <w:snapToGrid w:val="0"/>
              <w:jc w:val="both"/>
              <w:rPr>
                <w:spacing w:val="-3"/>
              </w:rPr>
            </w:pPr>
            <w:proofErr w:type="spellStart"/>
            <w:r w:rsidRPr="00375127">
              <w:rPr>
                <w:spacing w:val="-3"/>
              </w:rPr>
              <w:t>Місце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подання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документів</w:t>
            </w:r>
            <w:proofErr w:type="spellEnd"/>
            <w:r w:rsidRPr="00375127">
              <w:rPr>
                <w:spacing w:val="-3"/>
              </w:rPr>
              <w:t xml:space="preserve"> та </w:t>
            </w:r>
            <w:proofErr w:type="spellStart"/>
            <w:r w:rsidRPr="00375127">
              <w:rPr>
                <w:spacing w:val="-3"/>
              </w:rPr>
              <w:t>отримання</w:t>
            </w:r>
            <w:proofErr w:type="spellEnd"/>
            <w:r w:rsidRPr="00375127">
              <w:rPr>
                <w:spacing w:val="-3"/>
              </w:rPr>
              <w:t xml:space="preserve"> результату </w:t>
            </w:r>
            <w:proofErr w:type="spellStart"/>
            <w:r w:rsidRPr="00375127">
              <w:rPr>
                <w:spacing w:val="-3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27" w:rsidRPr="00375127" w:rsidRDefault="00D01027" w:rsidP="001A6B01">
            <w:pPr>
              <w:snapToGrid w:val="0"/>
              <w:jc w:val="both"/>
            </w:pPr>
            <w:proofErr w:type="spellStart"/>
            <w:r w:rsidRPr="00375127">
              <w:t>Відділ</w:t>
            </w:r>
            <w:proofErr w:type="spellEnd"/>
            <w:r w:rsidRPr="00375127">
              <w:t xml:space="preserve"> «Центр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»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комітету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</w:p>
          <w:p w:rsidR="00D01027" w:rsidRPr="00375127" w:rsidRDefault="00D01027" w:rsidP="001A6B01">
            <w:pPr>
              <w:jc w:val="both"/>
            </w:pPr>
            <w:proofErr w:type="spellStart"/>
            <w:r w:rsidRPr="00375127">
              <w:t>вул</w:t>
            </w:r>
            <w:proofErr w:type="spellEnd"/>
            <w:r w:rsidRPr="00375127">
              <w:t>. Гоголя,171/</w:t>
            </w:r>
            <w:proofErr w:type="gramStart"/>
            <w:r w:rsidRPr="00375127">
              <w:t>1,  тел</w:t>
            </w:r>
            <w:proofErr w:type="gramEnd"/>
            <w:r w:rsidRPr="00375127">
              <w:t>/факс (05355) 5-03-18</w:t>
            </w:r>
          </w:p>
          <w:p w:rsidR="00D01027" w:rsidRPr="00375127" w:rsidRDefault="00D01027" w:rsidP="001A6B01">
            <w:pPr>
              <w:autoSpaceDE w:val="0"/>
              <w:autoSpaceDN w:val="0"/>
              <w:adjustRightInd w:val="0"/>
            </w:pPr>
            <w:r w:rsidRPr="00375127">
              <w:t>http://myrgorod.pl.ua</w:t>
            </w:r>
          </w:p>
          <w:p w:rsidR="00D01027" w:rsidRPr="00375127" w:rsidRDefault="00D01027" w:rsidP="001A6B01">
            <w:pPr>
              <w:rPr>
                <w:lang w:val="en-US"/>
              </w:rPr>
            </w:pPr>
            <w:r w:rsidRPr="00375127">
              <w:rPr>
                <w:lang w:val="en-GB"/>
              </w:rPr>
              <w:t xml:space="preserve">e-mail: </w:t>
            </w:r>
            <w:hyperlink r:id="rId7" w:history="1">
              <w:r w:rsidRPr="00375127">
                <w:rPr>
                  <w:rFonts w:eastAsia="Calibri"/>
                  <w:u w:val="single"/>
                  <w:lang w:val="en-GB"/>
                </w:rPr>
                <w:t>cnap_mirgorod@ukr.net</w:t>
              </w:r>
            </w:hyperlink>
          </w:p>
          <w:p w:rsidR="00D01027" w:rsidRPr="00375127" w:rsidRDefault="00D01027" w:rsidP="001A6B01">
            <w:pPr>
              <w:suppressAutoHyphens/>
              <w:snapToGrid w:val="0"/>
              <w:jc w:val="both"/>
              <w:rPr>
                <w:i/>
                <w:iCs/>
                <w:lang w:val="en-US" w:eastAsia="ar-SA"/>
              </w:rPr>
            </w:pPr>
            <w:proofErr w:type="spellStart"/>
            <w:r w:rsidRPr="00375127">
              <w:rPr>
                <w:i/>
                <w:iCs/>
                <w:lang w:eastAsia="ar-SA"/>
              </w:rPr>
              <w:t>Віддалені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робочі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місця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відділу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«</w:t>
            </w:r>
            <w:r w:rsidRPr="00375127">
              <w:rPr>
                <w:i/>
                <w:iCs/>
                <w:lang w:eastAsia="ar-SA"/>
              </w:rPr>
              <w:t>Центр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надання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адміністративних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послуг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» </w:t>
            </w:r>
            <w:proofErr w:type="spellStart"/>
            <w:r w:rsidRPr="00375127">
              <w:rPr>
                <w:i/>
                <w:iCs/>
                <w:lang w:eastAsia="ar-SA"/>
              </w:rPr>
              <w:t>виконавчого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комітету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Миргородської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ради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у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сільських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населених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пунктах</w:t>
            </w:r>
          </w:p>
          <w:p w:rsidR="00D01027" w:rsidRPr="00375127" w:rsidRDefault="00D01027" w:rsidP="001A6B01">
            <w:pPr>
              <w:suppressAutoHyphens/>
              <w:rPr>
                <w:lang w:eastAsia="ar-SA"/>
              </w:rPr>
            </w:pPr>
            <w:r w:rsidRPr="00375127">
              <w:rPr>
                <w:lang w:val="en-US"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понеділок-четвер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17</w:t>
            </w:r>
            <w:r w:rsidRPr="00375127">
              <w:rPr>
                <w:vertAlign w:val="superscript"/>
                <w:lang w:eastAsia="ar-SA"/>
              </w:rPr>
              <w:t>00</w:t>
            </w:r>
          </w:p>
          <w:p w:rsidR="00D01027" w:rsidRPr="00375127" w:rsidRDefault="00D01027" w:rsidP="001A6B01">
            <w:pPr>
              <w:suppressAutoHyphens/>
              <w:rPr>
                <w:lang w:eastAsia="ar-SA"/>
              </w:rPr>
            </w:pPr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п’ятниця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15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D01027" w:rsidRPr="00375127" w:rsidRDefault="00D01027" w:rsidP="001A6B01">
            <w:proofErr w:type="spellStart"/>
            <w:r w:rsidRPr="00375127">
              <w:rPr>
                <w:lang w:eastAsia="ar-SA"/>
              </w:rPr>
              <w:t>перерва</w:t>
            </w:r>
            <w:proofErr w:type="spellEnd"/>
            <w:r w:rsidRPr="00375127">
              <w:rPr>
                <w:lang w:eastAsia="ar-SA"/>
              </w:rPr>
              <w:t xml:space="preserve"> з 12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12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D01027" w:rsidRPr="00375127" w:rsidRDefault="00D01027" w:rsidP="001A6B01">
            <w:pPr>
              <w:jc w:val="both"/>
            </w:pPr>
          </w:p>
          <w:p w:rsidR="00D01027" w:rsidRPr="00375127" w:rsidRDefault="00D01027" w:rsidP="001A6B01">
            <w:pPr>
              <w:jc w:val="both"/>
            </w:pP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</w:t>
            </w:r>
          </w:p>
          <w:p w:rsidR="00D01027" w:rsidRPr="00375127" w:rsidRDefault="00D01027" w:rsidP="001A6B01">
            <w:pPr>
              <w:jc w:val="both"/>
            </w:pPr>
            <w:proofErr w:type="gramStart"/>
            <w:r w:rsidRPr="00375127">
              <w:t>вул.Гоголя</w:t>
            </w:r>
            <w:proofErr w:type="gramEnd"/>
            <w:r w:rsidRPr="00375127">
              <w:t>,92, тел./факс (05355)5-32-81</w:t>
            </w:r>
          </w:p>
          <w:p w:rsidR="00D01027" w:rsidRPr="00375127" w:rsidRDefault="00D01027" w:rsidP="001A6B01">
            <w:pPr>
              <w:jc w:val="both"/>
              <w:rPr>
                <w:u w:val="single"/>
              </w:rPr>
            </w:pPr>
            <w:r w:rsidRPr="00375127">
              <w:rPr>
                <w:lang w:val="en-GB"/>
              </w:rPr>
              <w:t>e</w:t>
            </w:r>
            <w:r w:rsidRPr="00375127">
              <w:t>-</w:t>
            </w:r>
            <w:r w:rsidRPr="00375127">
              <w:rPr>
                <w:lang w:val="en-GB"/>
              </w:rPr>
              <w:t>mail</w:t>
            </w:r>
            <w:r w:rsidRPr="00375127">
              <w:t xml:space="preserve">: </w:t>
            </w:r>
            <w:hyperlink r:id="rId8" w:history="1">
              <w:r w:rsidRPr="00375127">
                <w:rPr>
                  <w:u w:val="single"/>
                  <w:lang w:val="en-GB"/>
                </w:rPr>
                <w:t>uszn</w:t>
              </w:r>
              <w:r w:rsidRPr="00375127">
                <w:rPr>
                  <w:u w:val="single"/>
                </w:rPr>
                <w:t>1632@</w:t>
              </w:r>
              <w:r w:rsidRPr="00375127">
                <w:rPr>
                  <w:u w:val="single"/>
                  <w:lang w:val="en-GB"/>
                </w:rPr>
                <w:t>adm</w:t>
              </w:r>
              <w:r w:rsidRPr="00375127">
                <w:rPr>
                  <w:u w:val="single"/>
                </w:rPr>
                <w:t>-</w:t>
              </w:r>
              <w:r w:rsidRPr="00375127">
                <w:rPr>
                  <w:u w:val="single"/>
                  <w:lang w:val="en-GB"/>
                </w:rPr>
                <w:t>pl</w:t>
              </w:r>
              <w:r w:rsidRPr="00375127">
                <w:rPr>
                  <w:u w:val="single"/>
                </w:rPr>
                <w:t>.</w:t>
              </w:r>
              <w:r w:rsidRPr="00375127">
                <w:rPr>
                  <w:u w:val="single"/>
                  <w:lang w:val="en-GB"/>
                </w:rPr>
                <w:t>gov</w:t>
              </w:r>
              <w:r w:rsidRPr="00375127">
                <w:rPr>
                  <w:u w:val="single"/>
                </w:rPr>
                <w:t>.</w:t>
              </w:r>
              <w:proofErr w:type="spellStart"/>
              <w:r w:rsidRPr="00375127">
                <w:rPr>
                  <w:u w:val="single"/>
                  <w:lang w:val="en-GB"/>
                </w:rPr>
                <w:t>ua</w:t>
              </w:r>
              <w:proofErr w:type="spellEnd"/>
            </w:hyperlink>
          </w:p>
          <w:p w:rsidR="00D01027" w:rsidRPr="00375127" w:rsidRDefault="00D01027" w:rsidP="001A6B01">
            <w:pPr>
              <w:jc w:val="both"/>
              <w:rPr>
                <w:i/>
                <w:iCs/>
              </w:rPr>
            </w:pPr>
            <w:proofErr w:type="spellStart"/>
            <w:proofErr w:type="gramStart"/>
            <w:r w:rsidRPr="00375127">
              <w:rPr>
                <w:i/>
                <w:iCs/>
              </w:rPr>
              <w:t>понеділок</w:t>
            </w:r>
            <w:proofErr w:type="spellEnd"/>
            <w:r w:rsidRPr="00375127">
              <w:rPr>
                <w:i/>
                <w:iCs/>
              </w:rPr>
              <w:t xml:space="preserve">  -</w:t>
            </w:r>
            <w:proofErr w:type="gram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четвер</w:t>
            </w:r>
            <w:proofErr w:type="spellEnd"/>
            <w:r w:rsidRPr="00375127">
              <w:rPr>
                <w:i/>
                <w:iCs/>
              </w:rPr>
              <w:t xml:space="preserve"> з 8.00 до 17.00</w:t>
            </w:r>
          </w:p>
          <w:p w:rsidR="00D01027" w:rsidRPr="00375127" w:rsidRDefault="00D01027" w:rsidP="001A6B01">
            <w:pPr>
              <w:jc w:val="both"/>
              <w:rPr>
                <w:i/>
                <w:iCs/>
              </w:rPr>
            </w:pPr>
            <w:proofErr w:type="spellStart"/>
            <w:r w:rsidRPr="00375127">
              <w:rPr>
                <w:i/>
                <w:iCs/>
              </w:rPr>
              <w:t>п’ятниця</w:t>
            </w:r>
            <w:proofErr w:type="spellEnd"/>
            <w:r w:rsidRPr="00375127">
              <w:rPr>
                <w:i/>
                <w:iCs/>
              </w:rPr>
              <w:t xml:space="preserve"> з 8.00 до 15.45</w:t>
            </w:r>
          </w:p>
          <w:p w:rsidR="00D01027" w:rsidRPr="00375127" w:rsidRDefault="00D01027" w:rsidP="001A6B01">
            <w:pPr>
              <w:jc w:val="both"/>
            </w:pPr>
            <w:proofErr w:type="spellStart"/>
            <w:r w:rsidRPr="00375127">
              <w:rPr>
                <w:i/>
                <w:iCs/>
              </w:rPr>
              <w:t>перерва</w:t>
            </w:r>
            <w:proofErr w:type="spellEnd"/>
            <w:r w:rsidRPr="00375127">
              <w:rPr>
                <w:i/>
                <w:iCs/>
              </w:rPr>
              <w:t xml:space="preserve"> з 12.00 до 12.45</w:t>
            </w:r>
          </w:p>
        </w:tc>
      </w:tr>
      <w:tr w:rsidR="00D01027" w:rsidRPr="00375127" w:rsidTr="001A6B0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027" w:rsidRPr="00375127" w:rsidRDefault="00D01027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027" w:rsidRPr="00375127" w:rsidRDefault="00D01027" w:rsidP="001A6B01">
            <w:pPr>
              <w:snapToGrid w:val="0"/>
            </w:pPr>
            <w:proofErr w:type="spellStart"/>
            <w:r w:rsidRPr="00375127">
              <w:t>Підстава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27" w:rsidRPr="00375127" w:rsidRDefault="00D01027" w:rsidP="001A6B01">
            <w:pPr>
              <w:jc w:val="both"/>
            </w:pPr>
            <w:proofErr w:type="spellStart"/>
            <w:r w:rsidRPr="00375127">
              <w:t>Відсутність</w:t>
            </w:r>
            <w:proofErr w:type="spellEnd"/>
            <w:r w:rsidRPr="00375127">
              <w:t xml:space="preserve"> у особи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права на </w:t>
            </w:r>
            <w:proofErr w:type="spellStart"/>
            <w:r w:rsidRPr="00375127">
              <w:t>пенсію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чи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відповідно</w:t>
            </w:r>
            <w:proofErr w:type="spellEnd"/>
            <w:r w:rsidRPr="00375127">
              <w:t xml:space="preserve"> до </w:t>
            </w:r>
            <w:proofErr w:type="spellStart"/>
            <w:r w:rsidRPr="00375127">
              <w:t>законів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«Про </w:t>
            </w:r>
            <w:proofErr w:type="spellStart"/>
            <w:r w:rsidRPr="00375127">
              <w:t>державну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допомогу</w:t>
            </w:r>
            <w:proofErr w:type="spellEnd"/>
            <w:r w:rsidRPr="00375127">
              <w:t xml:space="preserve"> особам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дитинства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дітям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», „Про </w:t>
            </w:r>
            <w:proofErr w:type="spellStart"/>
            <w:r w:rsidRPr="00375127">
              <w:t>державну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допомогу</w:t>
            </w:r>
            <w:proofErr w:type="spellEnd"/>
            <w:r w:rsidRPr="00375127">
              <w:t xml:space="preserve"> особам,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не </w:t>
            </w:r>
            <w:proofErr w:type="spellStart"/>
            <w:r w:rsidRPr="00375127">
              <w:t>мають</w:t>
            </w:r>
            <w:proofErr w:type="spellEnd"/>
            <w:r w:rsidRPr="00375127">
              <w:t xml:space="preserve"> права на </w:t>
            </w:r>
            <w:proofErr w:type="spellStart"/>
            <w:r w:rsidRPr="00375127">
              <w:t>пенсію</w:t>
            </w:r>
            <w:proofErr w:type="spellEnd"/>
            <w:r w:rsidRPr="00375127">
              <w:t xml:space="preserve">, та особам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>”.</w:t>
            </w:r>
          </w:p>
        </w:tc>
      </w:tr>
      <w:tr w:rsidR="00D01027" w:rsidRPr="00375127" w:rsidTr="001A6B0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027" w:rsidRPr="00375127" w:rsidRDefault="00D01027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027" w:rsidRPr="00375127" w:rsidRDefault="00D01027" w:rsidP="001A6B01">
            <w:pPr>
              <w:snapToGrid w:val="0"/>
            </w:pPr>
            <w:proofErr w:type="spellStart"/>
            <w:r w:rsidRPr="00375127">
              <w:t>Перелік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необхідних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вимоги</w:t>
            </w:r>
            <w:proofErr w:type="spellEnd"/>
            <w:r w:rsidRPr="00375127">
              <w:t xml:space="preserve">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27" w:rsidRPr="00375127" w:rsidRDefault="00D01027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375127">
              <w:t>Заява</w:t>
            </w:r>
            <w:proofErr w:type="spellEnd"/>
            <w:r w:rsidRPr="00375127">
              <w:t xml:space="preserve"> особи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її</w:t>
            </w:r>
            <w:proofErr w:type="spellEnd"/>
            <w:r w:rsidRPr="00375127">
              <w:t xml:space="preserve"> законного </w:t>
            </w:r>
            <w:proofErr w:type="spellStart"/>
            <w:r w:rsidRPr="00375127">
              <w:t>представника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видачі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довідки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пільг</w:t>
            </w:r>
            <w:proofErr w:type="spellEnd"/>
            <w:r w:rsidRPr="00375127">
              <w:t>;</w:t>
            </w:r>
          </w:p>
          <w:p w:rsidR="00D01027" w:rsidRPr="00375127" w:rsidRDefault="00D01027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375127">
              <w:t>копія</w:t>
            </w:r>
            <w:proofErr w:type="spellEnd"/>
            <w:r w:rsidRPr="00375127">
              <w:t xml:space="preserve"> паспорта особи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(у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якщо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звертається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його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законний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представник</w:t>
            </w:r>
            <w:proofErr w:type="spellEnd"/>
            <w:r w:rsidRPr="00375127">
              <w:t xml:space="preserve"> – </w:t>
            </w:r>
            <w:proofErr w:type="spellStart"/>
            <w:r w:rsidRPr="00375127">
              <w:t>копії</w:t>
            </w:r>
            <w:proofErr w:type="spellEnd"/>
            <w:r w:rsidRPr="00375127">
              <w:t xml:space="preserve"> паспорта законного </w:t>
            </w:r>
            <w:proofErr w:type="spellStart"/>
            <w:r w:rsidRPr="00375127">
              <w:t>представника</w:t>
            </w:r>
            <w:proofErr w:type="spellEnd"/>
            <w:r w:rsidRPr="00375127">
              <w:t xml:space="preserve"> та документа,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підтверджує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його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повноваження</w:t>
            </w:r>
            <w:proofErr w:type="spellEnd"/>
            <w:r w:rsidRPr="00375127">
              <w:t>);</w:t>
            </w:r>
          </w:p>
          <w:p w:rsidR="00D01027" w:rsidRPr="00375127" w:rsidRDefault="00D01027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375127">
              <w:t>копія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довідки</w:t>
            </w:r>
            <w:proofErr w:type="spellEnd"/>
            <w:r w:rsidRPr="00375127">
              <w:t xml:space="preserve"> до акта </w:t>
            </w:r>
            <w:proofErr w:type="spellStart"/>
            <w:r w:rsidRPr="00375127">
              <w:t>огляду</w:t>
            </w:r>
            <w:proofErr w:type="spellEnd"/>
            <w:r w:rsidRPr="00375127">
              <w:t xml:space="preserve"> медико-</w:t>
            </w:r>
            <w:proofErr w:type="spellStart"/>
            <w:r w:rsidRPr="00375127">
              <w:t>соціальною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експертною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комісією</w:t>
            </w:r>
            <w:proofErr w:type="spellEnd"/>
            <w:r w:rsidRPr="00375127">
              <w:t xml:space="preserve"> за формою, </w:t>
            </w:r>
            <w:proofErr w:type="spellStart"/>
            <w:r w:rsidRPr="00375127">
              <w:t>наведеною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первинній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обліковій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документації</w:t>
            </w:r>
            <w:proofErr w:type="spellEnd"/>
            <w:r w:rsidRPr="00375127">
              <w:t xml:space="preserve"> № 157-1/о «</w:t>
            </w:r>
            <w:proofErr w:type="spellStart"/>
            <w:r w:rsidRPr="00375127">
              <w:t>Виписка</w:t>
            </w:r>
            <w:proofErr w:type="spellEnd"/>
            <w:r w:rsidRPr="00375127">
              <w:t xml:space="preserve"> з акта </w:t>
            </w:r>
            <w:proofErr w:type="spellStart"/>
            <w:r w:rsidRPr="00375127">
              <w:t>огляду</w:t>
            </w:r>
            <w:proofErr w:type="spellEnd"/>
            <w:r w:rsidRPr="00375127">
              <w:t xml:space="preserve"> медико-</w:t>
            </w:r>
            <w:proofErr w:type="spellStart"/>
            <w:r w:rsidRPr="00375127">
              <w:t>соціальною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експертною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комісією</w:t>
            </w:r>
            <w:proofErr w:type="spellEnd"/>
            <w:r w:rsidRPr="00375127">
              <w:t xml:space="preserve">», </w:t>
            </w:r>
            <w:proofErr w:type="spellStart"/>
            <w:r w:rsidRPr="00375127">
              <w:t>затвердженою</w:t>
            </w:r>
            <w:proofErr w:type="spellEnd"/>
            <w:r w:rsidRPr="00375127">
              <w:t xml:space="preserve"> наказом </w:t>
            </w:r>
            <w:proofErr w:type="spellStart"/>
            <w:r w:rsidRPr="00375127">
              <w:lastRenderedPageBreak/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охорони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здоров’я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30.07.2012 № 577, </w:t>
            </w:r>
            <w:proofErr w:type="spellStart"/>
            <w:r w:rsidRPr="00375127">
              <w:t>зареєстрованим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Міністерстві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юстиції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05.09.2012 за № 1504/21816;</w:t>
            </w:r>
            <w:r w:rsidRPr="00375127">
              <w:br/>
              <w:t xml:space="preserve">одна </w:t>
            </w:r>
            <w:proofErr w:type="spellStart"/>
            <w:r w:rsidRPr="00375127">
              <w:t>кольорова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фотокартка</w:t>
            </w:r>
            <w:proofErr w:type="spellEnd"/>
            <w:r w:rsidRPr="00375127">
              <w:t xml:space="preserve"> особи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розміром</w:t>
            </w:r>
            <w:proofErr w:type="spellEnd"/>
            <w:r w:rsidRPr="00375127">
              <w:t xml:space="preserve"> 3,5 х 4,5 см</w:t>
            </w:r>
          </w:p>
          <w:p w:rsidR="00D01027" w:rsidRPr="00375127" w:rsidRDefault="00D01027" w:rsidP="001A6B01">
            <w:pPr>
              <w:shd w:val="clear" w:color="auto" w:fill="FFFFFF"/>
              <w:jc w:val="both"/>
            </w:pPr>
          </w:p>
        </w:tc>
      </w:tr>
      <w:tr w:rsidR="00D01027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027" w:rsidRPr="00375127" w:rsidRDefault="00D01027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lastRenderedPageBreak/>
              <w:t>5.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027" w:rsidRPr="00375127" w:rsidRDefault="00D01027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t>Спосіб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/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результату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27" w:rsidRPr="00375127" w:rsidRDefault="00D01027" w:rsidP="001A6B01">
            <w:pPr>
              <w:jc w:val="both"/>
            </w:pPr>
            <w:proofErr w:type="spellStart"/>
            <w:r w:rsidRPr="00375127">
              <w:t>Заява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документи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подаються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заявником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особисто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уповноваженою</w:t>
            </w:r>
            <w:proofErr w:type="spellEnd"/>
            <w:r w:rsidRPr="00375127">
              <w:t xml:space="preserve"> ним особою </w:t>
            </w:r>
            <w:proofErr w:type="spellStart"/>
            <w:r w:rsidRPr="00375127">
              <w:t>суб’єкту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</w:t>
            </w:r>
          </w:p>
          <w:p w:rsidR="00D01027" w:rsidRPr="00375127" w:rsidRDefault="00D01027" w:rsidP="001A6B01">
            <w:pPr>
              <w:snapToGrid w:val="0"/>
              <w:jc w:val="both"/>
            </w:pPr>
          </w:p>
        </w:tc>
      </w:tr>
      <w:tr w:rsidR="00D01027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027" w:rsidRPr="00375127" w:rsidRDefault="00D01027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027" w:rsidRPr="00375127" w:rsidRDefault="00D01027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rPr>
                <w:spacing w:val="5"/>
              </w:rPr>
              <w:t>Законодавчо</w:t>
            </w:r>
            <w:proofErr w:type="spellEnd"/>
            <w:r w:rsidRPr="00375127">
              <w:rPr>
                <w:spacing w:val="5"/>
              </w:rPr>
              <w:t>- нормативна основа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27" w:rsidRPr="00375127" w:rsidRDefault="00D01027" w:rsidP="001A6B01">
            <w:pPr>
              <w:jc w:val="both"/>
            </w:pPr>
            <w:r w:rsidRPr="00375127">
              <w:t xml:space="preserve">1. Закон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«Про </w:t>
            </w:r>
            <w:proofErr w:type="spellStart"/>
            <w:r w:rsidRPr="00375127">
              <w:t>основи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захищеності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Україні</w:t>
            </w:r>
            <w:proofErr w:type="spellEnd"/>
            <w:r w:rsidRPr="00375127">
              <w:t xml:space="preserve">»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21.03.1991 № 875-XII;</w:t>
            </w:r>
          </w:p>
          <w:p w:rsidR="00D01027" w:rsidRPr="00375127" w:rsidRDefault="00D01027" w:rsidP="001A6B01">
            <w:pPr>
              <w:jc w:val="both"/>
            </w:pPr>
            <w:r w:rsidRPr="00375127">
              <w:t xml:space="preserve">2. Наказ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21.09.2015 № 946 «Про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форми</w:t>
            </w:r>
            <w:proofErr w:type="spellEnd"/>
            <w:r w:rsidRPr="00375127">
              <w:t xml:space="preserve"> та Порядку </w:t>
            </w:r>
            <w:proofErr w:type="spellStart"/>
            <w:r w:rsidRPr="00375127">
              <w:t>видачі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довідки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пільг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інвалідам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не </w:t>
            </w:r>
            <w:proofErr w:type="spellStart"/>
            <w:r w:rsidRPr="00375127">
              <w:t>мають</w:t>
            </w:r>
            <w:proofErr w:type="spellEnd"/>
            <w:r w:rsidRPr="00375127">
              <w:t xml:space="preserve"> права на </w:t>
            </w:r>
            <w:proofErr w:type="spellStart"/>
            <w:r w:rsidRPr="00375127">
              <w:t>пенсію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чи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допомогу</w:t>
            </w:r>
            <w:proofErr w:type="spellEnd"/>
            <w:r w:rsidRPr="00375127">
              <w:t xml:space="preserve">», </w:t>
            </w:r>
            <w:proofErr w:type="spellStart"/>
            <w:r w:rsidRPr="00375127">
              <w:t>зареєстрований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Міністерстві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юстиції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05.10.2015 за № 1198/27643</w:t>
            </w:r>
          </w:p>
        </w:tc>
      </w:tr>
      <w:tr w:rsidR="00D01027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027" w:rsidRPr="00375127" w:rsidRDefault="00D01027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7.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027" w:rsidRPr="00375127" w:rsidRDefault="00D01027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t>Платність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безоплатність</w:t>
            </w:r>
            <w:proofErr w:type="spellEnd"/>
            <w:r w:rsidRPr="00375127">
              <w:t xml:space="preserve">)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27" w:rsidRPr="00375127" w:rsidRDefault="00D01027" w:rsidP="001A6B01">
            <w:pPr>
              <w:snapToGrid w:val="0"/>
              <w:jc w:val="both"/>
            </w:pPr>
            <w:proofErr w:type="spellStart"/>
            <w:r w:rsidRPr="00375127">
              <w:t>Послуга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безоплатно</w:t>
            </w:r>
            <w:proofErr w:type="spellEnd"/>
          </w:p>
        </w:tc>
      </w:tr>
      <w:tr w:rsidR="00D01027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027" w:rsidRPr="00375127" w:rsidRDefault="00D01027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027" w:rsidRPr="00375127" w:rsidRDefault="00D01027" w:rsidP="001A6B01">
            <w:pPr>
              <w:snapToGrid w:val="0"/>
              <w:jc w:val="both"/>
            </w:pPr>
            <w:r w:rsidRPr="00375127">
              <w:t xml:space="preserve">Строк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27" w:rsidRPr="00375127" w:rsidRDefault="00D01027" w:rsidP="001A6B01">
            <w:pPr>
              <w:tabs>
                <w:tab w:val="center" w:pos="4536"/>
                <w:tab w:val="right" w:pos="9072"/>
              </w:tabs>
            </w:pPr>
            <w:proofErr w:type="spellStart"/>
            <w:r w:rsidRPr="00375127">
              <w:t>П’ять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робочих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днів</w:t>
            </w:r>
            <w:proofErr w:type="spellEnd"/>
            <w:r w:rsidRPr="00375127">
              <w:t xml:space="preserve"> з дня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заяви </w:t>
            </w:r>
            <w:proofErr w:type="spellStart"/>
            <w:r w:rsidRPr="00375127">
              <w:t>суб’єктом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</w:p>
        </w:tc>
      </w:tr>
      <w:tr w:rsidR="00D01027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027" w:rsidRPr="00375127" w:rsidRDefault="00D01027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9.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027" w:rsidRPr="00375127" w:rsidRDefault="00D01027" w:rsidP="001A6B01">
            <w:proofErr w:type="spellStart"/>
            <w:r w:rsidRPr="00375127">
              <w:t>Перелік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підстав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відмови</w:t>
            </w:r>
            <w:proofErr w:type="spellEnd"/>
          </w:p>
          <w:p w:rsidR="00D01027" w:rsidRPr="00375127" w:rsidRDefault="00D01027" w:rsidP="001A6B01">
            <w:pPr>
              <w:snapToGrid w:val="0"/>
              <w:jc w:val="both"/>
              <w:rPr>
                <w:spacing w:val="-4"/>
              </w:rPr>
            </w:pPr>
            <w:r w:rsidRPr="00375127">
              <w:t xml:space="preserve">у </w:t>
            </w:r>
            <w:proofErr w:type="spellStart"/>
            <w:r w:rsidRPr="00375127">
              <w:t>наданні</w:t>
            </w:r>
            <w:proofErr w:type="spellEnd"/>
            <w:r w:rsidRPr="00375127">
              <w:t xml:space="preserve">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27" w:rsidRPr="00375127" w:rsidRDefault="00D01027" w:rsidP="001A6B0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jc w:val="both"/>
            </w:pP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недостовірних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даних</w:t>
            </w:r>
            <w:proofErr w:type="spellEnd"/>
            <w:r w:rsidRPr="00375127">
              <w:t>;</w:t>
            </w:r>
          </w:p>
          <w:p w:rsidR="00D01027" w:rsidRPr="00375127" w:rsidRDefault="00D01027" w:rsidP="001A6B0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jc w:val="both"/>
            </w:pPr>
            <w:proofErr w:type="spellStart"/>
            <w:r w:rsidRPr="00375127">
              <w:t>Виникнення</w:t>
            </w:r>
            <w:proofErr w:type="spellEnd"/>
            <w:r w:rsidRPr="00375127">
              <w:t xml:space="preserve"> у особи права на </w:t>
            </w:r>
            <w:proofErr w:type="spellStart"/>
            <w:r w:rsidRPr="00375127">
              <w:t>пенсію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чи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відповідно</w:t>
            </w:r>
            <w:proofErr w:type="spellEnd"/>
            <w:r w:rsidRPr="00375127">
              <w:t xml:space="preserve"> до </w:t>
            </w:r>
            <w:proofErr w:type="spellStart"/>
            <w:r w:rsidRPr="00375127">
              <w:t>законів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«Про </w:t>
            </w:r>
            <w:proofErr w:type="spellStart"/>
            <w:r w:rsidRPr="00375127">
              <w:t>державну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допомогу</w:t>
            </w:r>
            <w:proofErr w:type="spellEnd"/>
            <w:r w:rsidRPr="00375127">
              <w:t xml:space="preserve"> особам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дитинства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дітям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», „Про </w:t>
            </w:r>
            <w:proofErr w:type="spellStart"/>
            <w:r w:rsidRPr="00375127">
              <w:t>державну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допомогу</w:t>
            </w:r>
            <w:proofErr w:type="spellEnd"/>
            <w:r w:rsidRPr="00375127">
              <w:t xml:space="preserve"> особам,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не </w:t>
            </w:r>
            <w:proofErr w:type="spellStart"/>
            <w:r w:rsidRPr="00375127">
              <w:t>мають</w:t>
            </w:r>
            <w:proofErr w:type="spellEnd"/>
            <w:r w:rsidRPr="00375127">
              <w:t xml:space="preserve"> права на </w:t>
            </w:r>
            <w:proofErr w:type="spellStart"/>
            <w:r w:rsidRPr="00375127">
              <w:t>пенсію</w:t>
            </w:r>
            <w:proofErr w:type="spellEnd"/>
            <w:r w:rsidRPr="00375127">
              <w:t xml:space="preserve">, та особам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», та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такої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пенсії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</w:p>
        </w:tc>
      </w:tr>
      <w:tr w:rsidR="00D01027" w:rsidRPr="00375127" w:rsidTr="001A6B01">
        <w:trPr>
          <w:trHeight w:val="69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027" w:rsidRPr="00375127" w:rsidRDefault="00D01027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10.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027" w:rsidRPr="00375127" w:rsidRDefault="00D01027" w:rsidP="001A6B01">
            <w:pPr>
              <w:jc w:val="both"/>
            </w:pPr>
            <w:r w:rsidRPr="00375127">
              <w:t xml:space="preserve">Результат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27" w:rsidRPr="00375127" w:rsidRDefault="00D01027" w:rsidP="001A6B01">
            <w:pPr>
              <w:jc w:val="both"/>
            </w:pPr>
            <w:proofErr w:type="spellStart"/>
            <w:r w:rsidRPr="00375127">
              <w:t>Видача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довідки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пільг</w:t>
            </w:r>
            <w:proofErr w:type="spellEnd"/>
            <w:r w:rsidRPr="00375127">
              <w:t>/</w:t>
            </w:r>
            <w:proofErr w:type="spellStart"/>
            <w:r w:rsidRPr="00375127">
              <w:t>відмова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наданні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довідки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пільг</w:t>
            </w:r>
            <w:proofErr w:type="spellEnd"/>
            <w:r w:rsidRPr="00375127">
              <w:t xml:space="preserve"> </w:t>
            </w:r>
          </w:p>
        </w:tc>
      </w:tr>
      <w:tr w:rsidR="00D01027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027" w:rsidRPr="00375127" w:rsidRDefault="00D01027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11.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027" w:rsidRPr="00375127" w:rsidRDefault="00D01027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t>Способи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відповіді</w:t>
            </w:r>
            <w:proofErr w:type="spellEnd"/>
            <w:r w:rsidRPr="00375127">
              <w:t xml:space="preserve">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27" w:rsidRPr="00375127" w:rsidRDefault="00D01027" w:rsidP="001A6B01">
            <w:proofErr w:type="spellStart"/>
            <w:r w:rsidRPr="00375127">
              <w:t>Заявником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особисто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уповноваженою</w:t>
            </w:r>
            <w:proofErr w:type="spellEnd"/>
            <w:r w:rsidRPr="00375127">
              <w:t xml:space="preserve"> ним особою</w:t>
            </w:r>
          </w:p>
        </w:tc>
      </w:tr>
      <w:tr w:rsidR="00D01027" w:rsidRPr="00682FC2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01027" w:rsidRPr="00CA657E" w:rsidRDefault="00D01027" w:rsidP="001A6B01">
            <w:pPr>
              <w:snapToGrid w:val="0"/>
              <w:jc w:val="both"/>
              <w:rPr>
                <w:spacing w:val="5"/>
                <w:lang w:val="uk-UA"/>
              </w:rPr>
            </w:pPr>
            <w:r w:rsidRPr="00CA657E">
              <w:rPr>
                <w:spacing w:val="5"/>
              </w:rPr>
              <w:t>1</w:t>
            </w:r>
            <w:r>
              <w:rPr>
                <w:spacing w:val="5"/>
                <w:lang w:val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01027" w:rsidRPr="00CA657E" w:rsidRDefault="00D01027" w:rsidP="001A6B01">
            <w:pPr>
              <w:snapToGrid w:val="0"/>
              <w:jc w:val="both"/>
            </w:pPr>
            <w:proofErr w:type="spellStart"/>
            <w:r w:rsidRPr="00CA657E">
              <w:t>Оскарження</w:t>
            </w:r>
            <w:proofErr w:type="spellEnd"/>
            <w:r w:rsidRPr="00CA657E">
              <w:t xml:space="preserve"> результату </w:t>
            </w:r>
            <w:proofErr w:type="spellStart"/>
            <w:r w:rsidRPr="00CA657E">
              <w:t>надання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послуг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027" w:rsidRPr="00CA657E" w:rsidRDefault="00D01027" w:rsidP="001A6B01">
            <w:proofErr w:type="spellStart"/>
            <w:r w:rsidRPr="00CA657E">
              <w:t>Дії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або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бездіяльністю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надавача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адміністративної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послуги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можуть</w:t>
            </w:r>
            <w:proofErr w:type="spellEnd"/>
            <w:r w:rsidRPr="00CA657E">
              <w:t xml:space="preserve"> бути </w:t>
            </w:r>
            <w:proofErr w:type="spellStart"/>
            <w:r w:rsidRPr="00CA657E">
              <w:t>оскаржені</w:t>
            </w:r>
            <w:proofErr w:type="spellEnd"/>
            <w:r w:rsidRPr="00CA657E">
              <w:t xml:space="preserve"> </w:t>
            </w:r>
            <w:proofErr w:type="gramStart"/>
            <w:r w:rsidRPr="00CA657E">
              <w:t>в порядку</w:t>
            </w:r>
            <w:proofErr w:type="gramEnd"/>
            <w:r w:rsidRPr="00CA657E">
              <w:t xml:space="preserve">, </w:t>
            </w:r>
            <w:proofErr w:type="spellStart"/>
            <w:r w:rsidRPr="00CA657E">
              <w:t>встановленому</w:t>
            </w:r>
            <w:proofErr w:type="spellEnd"/>
            <w:r w:rsidRPr="00CA657E">
              <w:t xml:space="preserve"> Законом </w:t>
            </w:r>
            <w:proofErr w:type="spellStart"/>
            <w:r w:rsidRPr="00CA657E">
              <w:t>України</w:t>
            </w:r>
            <w:proofErr w:type="spellEnd"/>
            <w:r w:rsidRPr="00CA657E">
              <w:t xml:space="preserve"> «Про </w:t>
            </w:r>
            <w:proofErr w:type="spellStart"/>
            <w:r w:rsidRPr="00CA657E">
              <w:t>адміністративну</w:t>
            </w:r>
            <w:proofErr w:type="spellEnd"/>
            <w:r w:rsidRPr="00CA657E">
              <w:t xml:space="preserve"> процедуру»:</w:t>
            </w:r>
          </w:p>
          <w:p w:rsidR="00D01027" w:rsidRPr="00CA657E" w:rsidRDefault="00D01027" w:rsidP="00D01027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r w:rsidRPr="00CA657E">
              <w:t xml:space="preserve">до Департаменту </w:t>
            </w:r>
            <w:proofErr w:type="spellStart"/>
            <w:r w:rsidRPr="00CA657E">
              <w:t>соціального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захисту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населення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Полтавської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обласної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військової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адміністрації</w:t>
            </w:r>
            <w:proofErr w:type="spellEnd"/>
            <w:r w:rsidRPr="00CA657E">
              <w:t>;</w:t>
            </w:r>
          </w:p>
          <w:p w:rsidR="00D01027" w:rsidRPr="00CA657E" w:rsidRDefault="00D01027" w:rsidP="00D01027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proofErr w:type="gramStart"/>
            <w:r w:rsidRPr="00CA657E">
              <w:t>до суду</w:t>
            </w:r>
            <w:proofErr w:type="gramEnd"/>
          </w:p>
        </w:tc>
      </w:tr>
    </w:tbl>
    <w:p w:rsidR="00D01027" w:rsidRPr="00375127" w:rsidRDefault="00D01027" w:rsidP="00D01027"/>
    <w:p w:rsidR="00D01027" w:rsidRPr="00375127" w:rsidRDefault="00D01027" w:rsidP="00D01027">
      <w:pPr>
        <w:jc w:val="center"/>
        <w:rPr>
          <w:b/>
        </w:rPr>
      </w:pPr>
    </w:p>
    <w:p w:rsidR="00D01027" w:rsidRPr="00375127" w:rsidRDefault="00D01027" w:rsidP="00D01027">
      <w:pPr>
        <w:jc w:val="center"/>
        <w:rPr>
          <w:b/>
          <w:lang w:val="uk-UA"/>
        </w:rPr>
      </w:pPr>
    </w:p>
    <w:p w:rsidR="000E36BC" w:rsidRDefault="000E36BC" w:rsidP="000E36BC">
      <w:pPr>
        <w:rPr>
          <w:b/>
          <w:lang w:val="uk-UA"/>
        </w:rPr>
      </w:pPr>
    </w:p>
    <w:p w:rsidR="00C9360C" w:rsidRPr="00375127" w:rsidRDefault="00C9360C" w:rsidP="00AF4DED">
      <w:pPr>
        <w:spacing w:after="200" w:line="276" w:lineRule="auto"/>
        <w:ind w:left="5670"/>
        <w:rPr>
          <w:rFonts w:eastAsia="Calibri"/>
          <w:lang w:val="uk-UA" w:eastAsia="en-US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2562A6">
      <w:pgSz w:w="11906" w:h="16838"/>
      <w:pgMar w:top="568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14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3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36BC"/>
    <w:rsid w:val="000E51BA"/>
    <w:rsid w:val="000E7AF2"/>
    <w:rsid w:val="001A0F1E"/>
    <w:rsid w:val="002562A6"/>
    <w:rsid w:val="00301C1B"/>
    <w:rsid w:val="00303C5B"/>
    <w:rsid w:val="00380F19"/>
    <w:rsid w:val="0038384B"/>
    <w:rsid w:val="003975FB"/>
    <w:rsid w:val="003E1781"/>
    <w:rsid w:val="00460EB3"/>
    <w:rsid w:val="00512F85"/>
    <w:rsid w:val="00590230"/>
    <w:rsid w:val="005D56F8"/>
    <w:rsid w:val="00691B06"/>
    <w:rsid w:val="006B3EDC"/>
    <w:rsid w:val="006F1DE3"/>
    <w:rsid w:val="00762182"/>
    <w:rsid w:val="00786F75"/>
    <w:rsid w:val="007C2AE7"/>
    <w:rsid w:val="007D07CB"/>
    <w:rsid w:val="007E15A8"/>
    <w:rsid w:val="00815EFE"/>
    <w:rsid w:val="008C1409"/>
    <w:rsid w:val="008D3A21"/>
    <w:rsid w:val="009A21EA"/>
    <w:rsid w:val="009A7CC2"/>
    <w:rsid w:val="00A020C9"/>
    <w:rsid w:val="00A7138C"/>
    <w:rsid w:val="00A82992"/>
    <w:rsid w:val="00AF4DED"/>
    <w:rsid w:val="00B72990"/>
    <w:rsid w:val="00BC7D84"/>
    <w:rsid w:val="00BE2304"/>
    <w:rsid w:val="00C22B4A"/>
    <w:rsid w:val="00C53A1A"/>
    <w:rsid w:val="00C67C10"/>
    <w:rsid w:val="00C9360C"/>
    <w:rsid w:val="00CA49BF"/>
    <w:rsid w:val="00D01027"/>
    <w:rsid w:val="00D36DF7"/>
    <w:rsid w:val="00DD6AE3"/>
    <w:rsid w:val="00E52468"/>
    <w:rsid w:val="00E5708D"/>
    <w:rsid w:val="00E763CA"/>
    <w:rsid w:val="00E92F4A"/>
    <w:rsid w:val="00F60135"/>
    <w:rsid w:val="00F91348"/>
    <w:rsid w:val="00F95EF5"/>
    <w:rsid w:val="00FB446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zn1632@adm-pl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nap_mirgorod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2024-05-31T05:36:00Z</dcterms:created>
  <dcterms:modified xsi:type="dcterms:W3CDTF">2024-05-31T05:36:00Z</dcterms:modified>
</cp:coreProperties>
</file>