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BC7D84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>
        <w:rPr>
          <w:lang w:val="en-US"/>
        </w:rPr>
        <w:t>20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60135" w:rsidRPr="00375127" w:rsidRDefault="00F95EF5" w:rsidP="00F60135">
      <w:pPr>
        <w:spacing w:after="200" w:line="276" w:lineRule="auto"/>
        <w:ind w:left="5812"/>
        <w:rPr>
          <w:rFonts w:eastAsia="Calibri"/>
          <w:lang w:val="uk-UA" w:eastAsia="en-US"/>
        </w:rPr>
      </w:pPr>
      <w:bookmarkStart w:id="0" w:name="_GoBack"/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Y="215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F60135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bookmarkEnd w:id="0"/>
          <w:p w:rsidR="00F60135" w:rsidRPr="00375127" w:rsidRDefault="00F60135" w:rsidP="00AE6563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F60135" w:rsidRPr="00375127" w:rsidRDefault="00F60135" w:rsidP="00AE6563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F60135" w:rsidRPr="00375127" w:rsidRDefault="00F60135" w:rsidP="00AE6563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F60135" w:rsidRPr="00375127" w:rsidTr="00AE6563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F60135" w:rsidRPr="00375127" w:rsidRDefault="00F60135" w:rsidP="00AE6563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F60135" w:rsidRPr="00375127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F60135" w:rsidRDefault="00F60135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60135" w:rsidRPr="00375127" w:rsidRDefault="00F60135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cap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 на професійній основі</w:t>
            </w:r>
          </w:p>
          <w:p w:rsidR="00F60135" w:rsidRPr="00375127" w:rsidRDefault="00F60135" w:rsidP="00AE6563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739" w:type="dxa"/>
          </w:tcPr>
          <w:p w:rsidR="00F60135" w:rsidRPr="00375127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F60135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60135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F60135" w:rsidRPr="00375127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3-1-20</w:t>
            </w:r>
          </w:p>
          <w:p w:rsidR="00F60135" w:rsidRPr="00245193" w:rsidRDefault="00F60135" w:rsidP="00AE6563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245193">
              <w:rPr>
                <w:rFonts w:eastAsia="Calibri"/>
                <w:b/>
                <w:i/>
                <w:iCs/>
                <w:lang w:val="uk-UA" w:eastAsia="en-US"/>
              </w:rPr>
              <w:t>01995*</w:t>
            </w:r>
          </w:p>
        </w:tc>
      </w:tr>
    </w:tbl>
    <w:p w:rsidR="00F60135" w:rsidRPr="00375127" w:rsidRDefault="00F60135" w:rsidP="00F60135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463"/>
      </w:tblGrid>
      <w:tr w:rsidR="00F60135" w:rsidRPr="00375127" w:rsidTr="00AE6563"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F60135" w:rsidRPr="00375127" w:rsidTr="00AE6563">
        <w:trPr>
          <w:trHeight w:val="393"/>
        </w:trPr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F60135" w:rsidRPr="00375127" w:rsidTr="00AE6563">
        <w:trPr>
          <w:trHeight w:val="2955"/>
        </w:trPr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F60135" w:rsidRPr="00375127" w:rsidTr="00AE6563"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F60135" w:rsidRPr="00375127" w:rsidTr="00AE6563">
        <w:trPr>
          <w:trHeight w:val="2526"/>
        </w:trPr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компенсації</w:t>
            </w: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 ( відмову у призначенні) компенсації 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Начальник управління соціального захисту </w:t>
            </w:r>
            <w:r w:rsidRPr="00375127">
              <w:rPr>
                <w:rFonts w:eastAsia="Calibri"/>
                <w:lang w:val="uk-UA" w:eastAsia="en-US"/>
              </w:rPr>
              <w:lastRenderedPageBreak/>
              <w:t>населення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В</w:t>
            </w: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F60135" w:rsidRPr="00375127" w:rsidRDefault="00F6013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F60135" w:rsidRPr="00375127" w:rsidTr="00AE6563">
        <w:tc>
          <w:tcPr>
            <w:tcW w:w="502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( відмову у призначенні)  компенсації.</w:t>
            </w:r>
          </w:p>
        </w:tc>
        <w:tc>
          <w:tcPr>
            <w:tcW w:w="198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63" w:type="dxa"/>
            <w:shd w:val="clear" w:color="auto" w:fill="auto"/>
          </w:tcPr>
          <w:p w:rsidR="00F60135" w:rsidRPr="00375127" w:rsidRDefault="00F60135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 наступного дня після прийняття відповідного рішення </w:t>
            </w:r>
          </w:p>
        </w:tc>
      </w:tr>
      <w:tr w:rsidR="00F60135" w:rsidRPr="00375127" w:rsidTr="00AE6563">
        <w:tc>
          <w:tcPr>
            <w:tcW w:w="10065" w:type="dxa"/>
            <w:gridSpan w:val="5"/>
            <w:shd w:val="clear" w:color="auto" w:fill="auto"/>
          </w:tcPr>
          <w:p w:rsidR="00F60135" w:rsidRPr="00375127" w:rsidRDefault="00F6013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 днів (за умови подання повного пакету документів)*. </w:t>
            </w:r>
          </w:p>
          <w:p w:rsidR="00F60135" w:rsidRPr="00375127" w:rsidRDefault="00F60135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*  </w:t>
            </w:r>
            <w:r w:rsidRPr="00375127">
              <w:rPr>
                <w:rFonts w:eastAsia="Calibri"/>
                <w:i/>
                <w:lang w:val="uk-UA" w:eastAsia="en-US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375127">
              <w:rPr>
                <w:rFonts w:eastAsia="Calibri"/>
                <w:lang w:val="uk-UA" w:eastAsia="en-US"/>
              </w:rPr>
              <w:t xml:space="preserve"> </w:t>
            </w:r>
          </w:p>
        </w:tc>
      </w:tr>
    </w:tbl>
    <w:p w:rsidR="00F60135" w:rsidRDefault="00F60135" w:rsidP="00F60135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F60135" w:rsidRDefault="00F60135" w:rsidP="00F60135">
      <w:pPr>
        <w:spacing w:after="200" w:line="276" w:lineRule="auto"/>
        <w:rPr>
          <w:rFonts w:eastAsia="Calibri"/>
          <w:lang w:val="uk-UA" w:eastAsia="en-US"/>
        </w:rPr>
      </w:pPr>
    </w:p>
    <w:p w:rsidR="00C9360C" w:rsidRPr="00375127" w:rsidRDefault="00C9360C" w:rsidP="00F60135">
      <w:pPr>
        <w:ind w:left="5812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B08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2024-05-30T10:56:00Z</dcterms:created>
  <dcterms:modified xsi:type="dcterms:W3CDTF">2024-05-30T10:56:00Z</dcterms:modified>
</cp:coreProperties>
</file>